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1E43BA" w:rsidRPr="00120740">
        <w:tc>
          <w:tcPr>
            <w:tcW w:w="4785" w:type="dxa"/>
          </w:tcPr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E43BA" w:rsidRPr="00120740" w:rsidRDefault="006037E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E43BA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1E43BA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E43BA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  <w:p w:rsidR="001E43BA" w:rsidRPr="002342EF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____________№____________</w:t>
            </w:r>
          </w:p>
          <w:p w:rsidR="001E43BA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Pr="00120740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037E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E43BA" w:rsidRPr="00120740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Pr="00120740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1E43BA" w:rsidRPr="00120740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E43BA" w:rsidRPr="00120740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E43BA" w:rsidRPr="00120740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  <w:p w:rsidR="001E43BA" w:rsidRPr="00162EFC" w:rsidRDefault="00833BC8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 декабря 2014 г.</w:t>
            </w:r>
            <w:r w:rsidR="001E43BA">
              <w:rPr>
                <w:rFonts w:ascii="Times New Roman" w:hAnsi="Times New Roman" w:cs="Times New Roman"/>
                <w:sz w:val="28"/>
                <w:szCs w:val="28"/>
              </w:rPr>
              <w:t xml:space="preserve"> № 3243</w:t>
            </w:r>
          </w:p>
          <w:p w:rsidR="001E43BA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постановление</w:t>
            </w:r>
            <w:proofErr w:type="gramEnd"/>
          </w:p>
          <w:p w:rsidR="001E43BA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1E43BA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Славянский район</w:t>
            </w:r>
          </w:p>
          <w:p w:rsidR="001E43BA" w:rsidRDefault="001E43BA" w:rsidP="001A65C8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____________№___________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6CED" w:rsidRDefault="00EA6CED" w:rsidP="00AD65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43BA" w:rsidRPr="002F1548" w:rsidRDefault="001E43BA" w:rsidP="00F5375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F1548">
        <w:rPr>
          <w:rFonts w:ascii="Times New Roman" w:hAnsi="Times New Roman" w:cs="Times New Roman"/>
          <w:bCs/>
          <w:sz w:val="28"/>
          <w:szCs w:val="28"/>
        </w:rPr>
        <w:t>МУНИЦИПАЛЬНАЯ ПРОГРАММА</w:t>
      </w:r>
    </w:p>
    <w:p w:rsidR="008F132C" w:rsidRDefault="001E43BA" w:rsidP="00F5375E">
      <w:pPr>
        <w:tabs>
          <w:tab w:val="left" w:pos="150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«Комплексные меры</w:t>
      </w:r>
      <w:r w:rsidR="000E67EA">
        <w:rPr>
          <w:rFonts w:ascii="Times New Roman" w:hAnsi="Times New Roman" w:cs="Times New Roman"/>
          <w:sz w:val="28"/>
          <w:szCs w:val="28"/>
        </w:rPr>
        <w:t xml:space="preserve"> по усилению минимизации угроз </w:t>
      </w:r>
      <w:r w:rsidRPr="00120740">
        <w:rPr>
          <w:rFonts w:ascii="Times New Roman" w:hAnsi="Times New Roman" w:cs="Times New Roman"/>
          <w:sz w:val="28"/>
          <w:szCs w:val="28"/>
        </w:rPr>
        <w:t>терр</w:t>
      </w:r>
      <w:r w:rsidR="0055747C">
        <w:rPr>
          <w:rFonts w:ascii="Times New Roman" w:hAnsi="Times New Roman" w:cs="Times New Roman"/>
          <w:sz w:val="28"/>
          <w:szCs w:val="28"/>
        </w:rPr>
        <w:t xml:space="preserve">оризма </w:t>
      </w:r>
    </w:p>
    <w:p w:rsidR="001E43BA" w:rsidRPr="00FB6600" w:rsidRDefault="001E43BA" w:rsidP="00F5375E">
      <w:pPr>
        <w:tabs>
          <w:tab w:val="left" w:pos="150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в муниципальном образовании Славянский район»</w:t>
      </w:r>
    </w:p>
    <w:p w:rsidR="001E43BA" w:rsidRPr="00FB6600" w:rsidRDefault="001E43BA" w:rsidP="00F5375E">
      <w:pPr>
        <w:tabs>
          <w:tab w:val="left" w:pos="1501"/>
        </w:tabs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E43BA" w:rsidRPr="00120740" w:rsidRDefault="001E43BA" w:rsidP="00F53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ПАСПОРТ</w:t>
      </w:r>
    </w:p>
    <w:p w:rsidR="001E43BA" w:rsidRPr="00120740" w:rsidRDefault="001E43BA" w:rsidP="00F5375E">
      <w:pPr>
        <w:pStyle w:val="a3"/>
        <w:rPr>
          <w:b w:val="0"/>
          <w:bCs w:val="0"/>
        </w:rPr>
      </w:pPr>
      <w:r w:rsidRPr="00120740">
        <w:rPr>
          <w:b w:val="0"/>
          <w:bCs w:val="0"/>
        </w:rPr>
        <w:t>муниципальной программы</w:t>
      </w:r>
    </w:p>
    <w:p w:rsidR="000E67EA" w:rsidRDefault="001E43BA" w:rsidP="0055747C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«Комплексные меры по усилению минимизации угроз терро</w:t>
      </w:r>
      <w:r>
        <w:rPr>
          <w:rFonts w:ascii="Times New Roman" w:hAnsi="Times New Roman" w:cs="Times New Roman"/>
          <w:sz w:val="28"/>
          <w:szCs w:val="28"/>
        </w:rPr>
        <w:t>ризма</w:t>
      </w:r>
      <w:r w:rsidR="000C6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3BA" w:rsidRPr="0003686A" w:rsidRDefault="000E67EA" w:rsidP="00F5375E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3BA" w:rsidRPr="00120740">
        <w:rPr>
          <w:rFonts w:ascii="Times New Roman" w:hAnsi="Times New Roman" w:cs="Times New Roman"/>
          <w:sz w:val="28"/>
          <w:szCs w:val="28"/>
        </w:rPr>
        <w:t>в муниципальном образовании Славянский район»</w:t>
      </w:r>
    </w:p>
    <w:p w:rsidR="001E43BA" w:rsidRPr="00856D9B" w:rsidRDefault="001E43BA" w:rsidP="00F5375E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2766"/>
        <w:gridCol w:w="7088"/>
      </w:tblGrid>
      <w:tr w:rsidR="001E43BA" w:rsidRPr="00120740" w:rsidTr="00EA6CED">
        <w:trPr>
          <w:trHeight w:val="1085"/>
        </w:trPr>
        <w:tc>
          <w:tcPr>
            <w:tcW w:w="2766" w:type="dxa"/>
          </w:tcPr>
          <w:p w:rsidR="00EA6CED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</w:p>
          <w:p w:rsidR="00EA6CED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1E43BA" w:rsidRPr="00973E73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</w:t>
            </w:r>
          </w:p>
          <w:p w:rsidR="00973E73" w:rsidRDefault="00494ECD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</w:p>
          <w:p w:rsidR="00973E73" w:rsidRP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1E43BA" w:rsidRDefault="000C68E9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взаимодействию с правоохранительными органами</w:t>
            </w:r>
            <w:r w:rsidR="00BB3C02">
              <w:rPr>
                <w:rFonts w:ascii="Times New Roman" w:hAnsi="Times New Roman" w:cs="Times New Roman"/>
                <w:sz w:val="28"/>
                <w:szCs w:val="28"/>
              </w:rPr>
              <w:t xml:space="preserve"> и казачеством</w:t>
            </w:r>
          </w:p>
          <w:p w:rsidR="001E43BA" w:rsidRPr="00FB660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Pr="00FB6600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E43BA" w:rsidRPr="00120740" w:rsidTr="00EA6CED">
        <w:trPr>
          <w:trHeight w:val="1684"/>
        </w:trPr>
        <w:tc>
          <w:tcPr>
            <w:tcW w:w="2766" w:type="dxa"/>
          </w:tcPr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Участники муниц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  <w:p w:rsidR="001E43BA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E72" w:rsidRDefault="00317E72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E72" w:rsidRDefault="00317E72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</w:t>
            </w: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317E72" w:rsidRDefault="00317E72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</w:t>
            </w:r>
          </w:p>
          <w:p w:rsidR="00A85F1A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программы</w:t>
            </w:r>
          </w:p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правление по взаимодействию с правоохранитель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ными органами</w:t>
            </w:r>
            <w:r w:rsidR="00BD0337">
              <w:rPr>
                <w:rFonts w:ascii="Times New Roman" w:hAnsi="Times New Roman" w:cs="Times New Roman"/>
                <w:sz w:val="28"/>
                <w:szCs w:val="28"/>
              </w:rPr>
              <w:t xml:space="preserve"> и казачеством</w:t>
            </w:r>
            <w:r w:rsidR="007E6F8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</w:t>
            </w:r>
            <w:r w:rsidR="007E6F8F">
              <w:rPr>
                <w:rFonts w:ascii="Times New Roman" w:hAnsi="Times New Roman" w:cs="Times New Roman"/>
                <w:sz w:val="28"/>
                <w:szCs w:val="28"/>
              </w:rPr>
              <w:t>, Управление культуры,</w:t>
            </w:r>
            <w:r w:rsidR="00BD0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2A8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D0337"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r w:rsidR="00BD033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D0337">
              <w:rPr>
                <w:rFonts w:ascii="Times New Roman" w:hAnsi="Times New Roman" w:cs="Times New Roman"/>
                <w:sz w:val="28"/>
                <w:szCs w:val="28"/>
              </w:rPr>
              <w:t>ление по физической культуре и спорту,</w:t>
            </w:r>
          </w:p>
          <w:p w:rsidR="002E2988" w:rsidRPr="00583C63" w:rsidRDefault="002E2988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«Славянская ЦРБ»</w:t>
            </w:r>
            <w:r w:rsidR="00FD38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959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383C">
              <w:rPr>
                <w:rFonts w:ascii="Times New Roman" w:hAnsi="Times New Roman" w:cs="Times New Roman"/>
                <w:sz w:val="28"/>
                <w:szCs w:val="28"/>
              </w:rPr>
              <w:t>ГБУЗ «Славянская ЦРБ» МЗ КК</w:t>
            </w:r>
          </w:p>
          <w:p w:rsidR="001E43BA" w:rsidRDefault="00CB62BC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«Безопасный город»</w:t>
            </w: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E72" w:rsidRDefault="00317E72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  <w:p w:rsidR="00973E73" w:rsidRPr="00120740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7E6C0B">
        <w:trPr>
          <w:trHeight w:val="596"/>
        </w:trPr>
        <w:tc>
          <w:tcPr>
            <w:tcW w:w="2766" w:type="dxa"/>
          </w:tcPr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муниципал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088" w:type="dxa"/>
          </w:tcPr>
          <w:p w:rsidR="001E43BA" w:rsidRDefault="0013692B" w:rsidP="007B1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на территории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Славянский район. </w:t>
            </w:r>
          </w:p>
          <w:p w:rsidR="00973E73" w:rsidRPr="00120740" w:rsidRDefault="00973E73" w:rsidP="007B1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3F15A9">
        <w:trPr>
          <w:trHeight w:val="2584"/>
        </w:trPr>
        <w:tc>
          <w:tcPr>
            <w:tcW w:w="2766" w:type="dxa"/>
          </w:tcPr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Задачи муниципал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088" w:type="dxa"/>
          </w:tcPr>
          <w:p w:rsidR="001E43BA" w:rsidRPr="00120740" w:rsidRDefault="007B164D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инже</w:t>
            </w:r>
            <w:r w:rsidR="00CB62BC">
              <w:rPr>
                <w:rFonts w:ascii="Times New Roman" w:hAnsi="Times New Roman" w:cs="Times New Roman"/>
                <w:sz w:val="28"/>
                <w:szCs w:val="28"/>
              </w:rPr>
              <w:t>нерно-технической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2BC">
              <w:rPr>
                <w:rFonts w:ascii="Times New Roman" w:hAnsi="Times New Roman" w:cs="Times New Roman"/>
                <w:sz w:val="28"/>
                <w:szCs w:val="28"/>
              </w:rPr>
              <w:t xml:space="preserve">защищенности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объектов </w:t>
            </w:r>
            <w:r w:rsidR="00CB62BC">
              <w:rPr>
                <w:rFonts w:ascii="Times New Roman" w:hAnsi="Times New Roman" w:cs="Times New Roman"/>
                <w:sz w:val="28"/>
                <w:szCs w:val="28"/>
              </w:rPr>
              <w:t xml:space="preserve">возможных террористических посягательств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Славянский район.</w:t>
            </w:r>
          </w:p>
          <w:p w:rsidR="001E43BA" w:rsidRPr="003F15A9" w:rsidRDefault="00CB62BC" w:rsidP="003F1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3634B">
              <w:rPr>
                <w:rFonts w:ascii="Times New Roman" w:hAnsi="Times New Roman" w:cs="Times New Roman"/>
                <w:sz w:val="28"/>
                <w:szCs w:val="28"/>
              </w:rPr>
              <w:t>ропагандистское сопровождение антитеррористич</w:t>
            </w:r>
            <w:r w:rsidR="009363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3634B">
              <w:rPr>
                <w:rFonts w:ascii="Times New Roman" w:hAnsi="Times New Roman" w:cs="Times New Roman"/>
                <w:sz w:val="28"/>
                <w:szCs w:val="28"/>
              </w:rPr>
              <w:t>ской деятельности на территории муниципального обр</w:t>
            </w:r>
            <w:r w:rsidR="0093634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3634B">
              <w:rPr>
                <w:rFonts w:ascii="Times New Roman" w:hAnsi="Times New Roman" w:cs="Times New Roman"/>
                <w:sz w:val="28"/>
                <w:szCs w:val="28"/>
              </w:rPr>
              <w:t xml:space="preserve">зования Славянский район. </w:t>
            </w:r>
          </w:p>
        </w:tc>
      </w:tr>
      <w:tr w:rsidR="001E43BA" w:rsidRPr="00120740" w:rsidTr="003F15A9">
        <w:trPr>
          <w:trHeight w:val="2429"/>
        </w:trPr>
        <w:tc>
          <w:tcPr>
            <w:tcW w:w="2766" w:type="dxa"/>
          </w:tcPr>
          <w:p w:rsidR="001E43BA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Приоритетные </w:t>
            </w: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</w:t>
            </w:r>
            <w:r w:rsidR="00A85F1A">
              <w:rPr>
                <w:rFonts w:ascii="Times New Roman" w:hAnsi="Times New Roman" w:cs="Times New Roman"/>
                <w:sz w:val="28"/>
                <w:szCs w:val="28"/>
              </w:rPr>
              <w:t>ты и (или)</w:t>
            </w:r>
          </w:p>
          <w:p w:rsidR="00973E73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973E73" w:rsidRPr="00120740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9125D" w:rsidRDefault="00D9125D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т</w:t>
            </w:r>
            <w:r w:rsidR="008F132C">
              <w:rPr>
                <w:rFonts w:ascii="Times New Roman" w:hAnsi="Times New Roman" w:cs="Times New Roman"/>
                <w:sz w:val="28"/>
                <w:szCs w:val="28"/>
              </w:rPr>
              <w:t>еррористических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проявлений со стороны преступных элементов</w:t>
            </w:r>
            <w:r w:rsidR="008534DA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Славянского ра</w:t>
            </w:r>
            <w:r w:rsidR="008534D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534DA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43BA" w:rsidRDefault="003D1C49" w:rsidP="003D1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объектов возможных антитеррористических пос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гательств находящихся на территории муниципального образования Славянский район, на которых выполнены требования антитеррористической защищенности. </w:t>
            </w:r>
          </w:p>
          <w:p w:rsidR="003F15A9" w:rsidRDefault="003D1C49" w:rsidP="003D1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предприятий и организаций Славянского района, охваченных наглядной агитацией антитеррористической направленности.</w:t>
            </w:r>
          </w:p>
          <w:p w:rsidR="00973E73" w:rsidRDefault="00973E73" w:rsidP="003D1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73" w:rsidRDefault="00494ECD" w:rsidP="003D1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</w:t>
            </w:r>
            <w:r w:rsidR="00973E73">
              <w:rPr>
                <w:rFonts w:ascii="Times New Roman" w:hAnsi="Times New Roman" w:cs="Times New Roman"/>
                <w:sz w:val="28"/>
                <w:szCs w:val="28"/>
              </w:rPr>
              <w:t>отрено</w:t>
            </w:r>
          </w:p>
          <w:p w:rsidR="00AD6543" w:rsidRPr="00120740" w:rsidRDefault="00AD6543" w:rsidP="003D1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EA6CED">
        <w:tc>
          <w:tcPr>
            <w:tcW w:w="2766" w:type="dxa"/>
          </w:tcPr>
          <w:p w:rsidR="00973E73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Этапы и сроки</w:t>
            </w:r>
          </w:p>
          <w:p w:rsidR="00973E73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973E73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1E43BA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973E73" w:rsidRPr="00120740" w:rsidRDefault="00973E73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1E43BA" w:rsidRDefault="00F14C2F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2015-2024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2750C0" w:rsidRDefault="002750C0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0C0" w:rsidRDefault="002750C0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0C0" w:rsidRPr="00120740" w:rsidRDefault="002750C0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3F15A9">
        <w:trPr>
          <w:trHeight w:val="1592"/>
        </w:trPr>
        <w:tc>
          <w:tcPr>
            <w:tcW w:w="2766" w:type="dxa"/>
          </w:tcPr>
          <w:p w:rsidR="001E43BA" w:rsidRPr="00120740" w:rsidRDefault="00494ECD" w:rsidP="00494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граммы, в том числе на финансирование обеспечение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ритетных проектов и (или) программ</w:t>
            </w:r>
          </w:p>
        </w:tc>
        <w:tc>
          <w:tcPr>
            <w:tcW w:w="7088" w:type="dxa"/>
          </w:tcPr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составляет:</w:t>
            </w:r>
          </w:p>
          <w:p w:rsidR="00583B81" w:rsidRDefault="005D7DEA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 w:rsidR="005453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760</w:t>
            </w:r>
            <w:r w:rsidR="00F14C2F" w:rsidRPr="00F14C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</w:t>
            </w:r>
            <w:r w:rsidR="00F1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3B81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и краевого бюджета:</w:t>
            </w:r>
          </w:p>
          <w:p w:rsidR="00583B81" w:rsidRDefault="00595A7E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2 516,9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83B8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5D7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  <w:r w:rsidR="005453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5D7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243</w:t>
            </w:r>
            <w:r w:rsidR="00F14C2F" w:rsidRPr="00F14C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5D7D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F14C2F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8 973,5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1 211,0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местного бюджета – 7 762,5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845,9</w:t>
            </w:r>
            <w:r w:rsidR="00B97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305,9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местного бюджета – 540,0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2 716,0</w:t>
            </w:r>
            <w:r w:rsidR="00B97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500,0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2 216,0</w:t>
            </w:r>
            <w:r w:rsidR="00B97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5 841,7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500,0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5 341,7</w:t>
            </w:r>
            <w:r w:rsidR="00B979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B81" w:rsidRDefault="00494ECD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16 177</w:t>
            </w:r>
            <w:r w:rsidR="00583B8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83B8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0,0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494ECD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местного бюджета – 16</w:t>
            </w:r>
            <w:r w:rsidR="00583B8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177,1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83B8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B81" w:rsidRDefault="00437D0A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47</w:t>
            </w:r>
            <w:r w:rsidR="00583B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  <w:r w:rsidR="003E28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83B8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0,0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437D0A">
              <w:rPr>
                <w:rFonts w:ascii="Times New Roman" w:hAnsi="Times New Roman" w:cs="Times New Roman"/>
                <w:sz w:val="28"/>
                <w:szCs w:val="28"/>
              </w:rPr>
              <w:t>47 4</w:t>
            </w:r>
            <w:r w:rsidR="00324B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7D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95A7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36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год– </w:t>
            </w:r>
            <w:r w:rsidR="004D28F9">
              <w:rPr>
                <w:rFonts w:ascii="Times New Roman" w:hAnsi="Times New Roman" w:cs="Times New Roman"/>
                <w:sz w:val="28"/>
                <w:szCs w:val="28"/>
              </w:rPr>
              <w:t>71 441,5</w:t>
            </w:r>
            <w:r w:rsidR="00BD03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0,0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D28F9">
              <w:rPr>
                <w:rFonts w:ascii="Times New Roman" w:hAnsi="Times New Roman" w:cs="Times New Roman"/>
                <w:sz w:val="28"/>
                <w:szCs w:val="28"/>
              </w:rPr>
              <w:t xml:space="preserve">71 441,50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год– 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="00F711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  <w:r w:rsidR="004D28F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494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0,0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83B81" w:rsidRDefault="00583B81" w:rsidP="00583B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="00CE14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  <w:r w:rsidR="004D28F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741201" w:rsidRDefault="00741201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BF9" w:rsidRDefault="00B17DBA" w:rsidP="00324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год– 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7B71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24BF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324BF9" w:rsidRDefault="00324BF9" w:rsidP="00324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324BF9" w:rsidRDefault="00324BF9" w:rsidP="00324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0,0</w:t>
            </w:r>
            <w:r w:rsidR="00B979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324BF9" w:rsidRDefault="00B17DBA" w:rsidP="00324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7B71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71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24BF9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5F5CFF" w:rsidRDefault="005F5CFF" w:rsidP="00324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E87" w:rsidRDefault="002E3E87" w:rsidP="00324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CFF" w:rsidRDefault="005F5CFF" w:rsidP="005F5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год– </w:t>
            </w:r>
            <w:r w:rsidR="007871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118</w:t>
            </w:r>
            <w:r w:rsidRPr="005F5C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871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914</w:t>
            </w:r>
            <w:r w:rsidRPr="005F5C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7871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5F5CFF" w:rsidRDefault="005F5CFF" w:rsidP="005F5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средств:</w:t>
            </w:r>
          </w:p>
          <w:p w:rsidR="005F5CFF" w:rsidRDefault="005F5CFF" w:rsidP="005F5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0,00 тысяч рублей</w:t>
            </w:r>
          </w:p>
          <w:p w:rsidR="005F5CFF" w:rsidRDefault="005F5CFF" w:rsidP="005F5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7871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118</w:t>
            </w:r>
            <w:r w:rsidRPr="005F5C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7871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914</w:t>
            </w:r>
            <w:r w:rsidRPr="005F5C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7871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5F5CFF" w:rsidRDefault="005F5CFF" w:rsidP="00324B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BF9" w:rsidRDefault="00324BF9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A9" w:rsidRPr="00120740" w:rsidRDefault="004466A9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3F15A9">
        <w:trPr>
          <w:trHeight w:val="80"/>
        </w:trPr>
        <w:tc>
          <w:tcPr>
            <w:tcW w:w="2766" w:type="dxa"/>
          </w:tcPr>
          <w:p w:rsidR="001E43BA" w:rsidRPr="00120740" w:rsidRDefault="001E43BA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07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выпо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нением муниц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088" w:type="dxa"/>
          </w:tcPr>
          <w:p w:rsidR="001E43BA" w:rsidRPr="00120740" w:rsidRDefault="000C68E9" w:rsidP="00F5375E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район, управляющий делами.</w:t>
            </w:r>
          </w:p>
        </w:tc>
      </w:tr>
    </w:tbl>
    <w:p w:rsidR="001E43BA" w:rsidRDefault="001E43BA" w:rsidP="00F5375E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535" w:rsidRPr="00120740" w:rsidRDefault="00847535" w:rsidP="00F5375E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499" w:rsidRDefault="001E43BA" w:rsidP="005B1499">
      <w:pPr>
        <w:tabs>
          <w:tab w:val="left" w:pos="144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20740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</w:t>
      </w:r>
      <w:r w:rsidR="005B1499">
        <w:rPr>
          <w:rFonts w:ascii="Times New Roman" w:hAnsi="Times New Roman" w:cs="Times New Roman"/>
          <w:sz w:val="28"/>
          <w:szCs w:val="28"/>
        </w:rPr>
        <w:t xml:space="preserve"> </w:t>
      </w:r>
      <w:r w:rsidR="00B732B9">
        <w:rPr>
          <w:rFonts w:ascii="Times New Roman" w:hAnsi="Times New Roman" w:cs="Times New Roman"/>
          <w:sz w:val="28"/>
          <w:szCs w:val="28"/>
        </w:rPr>
        <w:t>сферы</w:t>
      </w:r>
    </w:p>
    <w:p w:rsidR="005B1499" w:rsidRDefault="00B732B9" w:rsidP="005B1499">
      <w:pPr>
        <w:tabs>
          <w:tab w:val="left" w:pos="144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противодействия терроризма на территории </w:t>
      </w:r>
    </w:p>
    <w:p w:rsidR="001E43BA" w:rsidRPr="0032344D" w:rsidRDefault="00B732B9" w:rsidP="00A15811">
      <w:pPr>
        <w:tabs>
          <w:tab w:val="left" w:pos="1134"/>
          <w:tab w:val="left" w:pos="144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</w:p>
    <w:p w:rsidR="001E43BA" w:rsidRDefault="001E43BA" w:rsidP="00F5375E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097" w:rsidRDefault="00A36097" w:rsidP="00A36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Противодействие террористическим угрозам остается одной из приорите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ных задач деятельности исполнительных и представительных органов власти, силовых структур, органов местного самоуправления. </w:t>
      </w:r>
    </w:p>
    <w:p w:rsidR="00A36097" w:rsidRDefault="00D11131" w:rsidP="00A36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Террористические угрозы</w:t>
      </w:r>
      <w:r w:rsidR="00553B2E">
        <w:rPr>
          <w:rFonts w:ascii="Times New Roman" w:hAnsi="Times New Roman" w:cs="Times New Roman"/>
          <w:sz w:val="28"/>
          <w:szCs w:val="28"/>
        </w:rPr>
        <w:t xml:space="preserve"> в Славянском районе обусловлены внешними факторами:</w:t>
      </w:r>
    </w:p>
    <w:p w:rsidR="00553B2E" w:rsidRDefault="00553B2E" w:rsidP="00A36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территориальное соседство Кубани с регионами проведения </w:t>
      </w:r>
      <w:r w:rsidR="00956A4A">
        <w:rPr>
          <w:rFonts w:ascii="Times New Roman" w:hAnsi="Times New Roman" w:cs="Times New Roman"/>
          <w:sz w:val="28"/>
          <w:szCs w:val="28"/>
        </w:rPr>
        <w:t>контртерр</w:t>
      </w:r>
      <w:r w:rsidR="00956A4A">
        <w:rPr>
          <w:rFonts w:ascii="Times New Roman" w:hAnsi="Times New Roman" w:cs="Times New Roman"/>
          <w:sz w:val="28"/>
          <w:szCs w:val="28"/>
        </w:rPr>
        <w:t>о</w:t>
      </w:r>
      <w:r w:rsidR="00956A4A">
        <w:rPr>
          <w:rFonts w:ascii="Times New Roman" w:hAnsi="Times New Roman" w:cs="Times New Roman"/>
          <w:sz w:val="28"/>
          <w:szCs w:val="28"/>
        </w:rPr>
        <w:t>ристической операции</w:t>
      </w:r>
      <w:r w:rsidR="00D80A11">
        <w:rPr>
          <w:rFonts w:ascii="Times New Roman" w:hAnsi="Times New Roman" w:cs="Times New Roman"/>
          <w:sz w:val="28"/>
          <w:szCs w:val="28"/>
        </w:rPr>
        <w:t>,</w:t>
      </w:r>
      <w:r w:rsidR="00956A4A">
        <w:rPr>
          <w:rFonts w:ascii="Times New Roman" w:hAnsi="Times New Roman" w:cs="Times New Roman"/>
          <w:sz w:val="28"/>
          <w:szCs w:val="28"/>
        </w:rPr>
        <w:t xml:space="preserve"> из которых </w:t>
      </w:r>
      <w:r w:rsidR="00D80A11">
        <w:rPr>
          <w:rFonts w:ascii="Times New Roman" w:hAnsi="Times New Roman" w:cs="Times New Roman"/>
          <w:sz w:val="28"/>
          <w:szCs w:val="28"/>
        </w:rPr>
        <w:t>поступает огнестрельное оружие, боеприп</w:t>
      </w:r>
      <w:r w:rsidR="00D80A11">
        <w:rPr>
          <w:rFonts w:ascii="Times New Roman" w:hAnsi="Times New Roman" w:cs="Times New Roman"/>
          <w:sz w:val="28"/>
          <w:szCs w:val="28"/>
        </w:rPr>
        <w:t>а</w:t>
      </w:r>
      <w:r w:rsidR="00D80A11">
        <w:rPr>
          <w:rFonts w:ascii="Times New Roman" w:hAnsi="Times New Roman" w:cs="Times New Roman"/>
          <w:sz w:val="28"/>
          <w:szCs w:val="28"/>
        </w:rPr>
        <w:t>сы и взрывчатые вещества;</w:t>
      </w:r>
    </w:p>
    <w:p w:rsidR="002D2E71" w:rsidRDefault="00D80A11" w:rsidP="00A36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высоким уровнем миграции, особенно из стран бывшего Советского со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за и республик Северного Кавказа.</w:t>
      </w:r>
      <w:r w:rsidR="00602F4F">
        <w:rPr>
          <w:rFonts w:ascii="Times New Roman" w:hAnsi="Times New Roman" w:cs="Times New Roman"/>
          <w:sz w:val="28"/>
          <w:szCs w:val="28"/>
        </w:rPr>
        <w:t xml:space="preserve"> На протяжении последних 5 лет рост чи</w:t>
      </w:r>
      <w:r w:rsidR="00602F4F">
        <w:rPr>
          <w:rFonts w:ascii="Times New Roman" w:hAnsi="Times New Roman" w:cs="Times New Roman"/>
          <w:sz w:val="28"/>
          <w:szCs w:val="28"/>
        </w:rPr>
        <w:t>с</w:t>
      </w:r>
      <w:r w:rsidR="00602F4F">
        <w:rPr>
          <w:rFonts w:ascii="Times New Roman" w:hAnsi="Times New Roman" w:cs="Times New Roman"/>
          <w:sz w:val="28"/>
          <w:szCs w:val="28"/>
        </w:rPr>
        <w:t>ленности населения происходит за счет миграционных процессов. Ежегодно численность прирастает от 500 до 700 человек.</w:t>
      </w:r>
    </w:p>
    <w:p w:rsidR="002D2E71" w:rsidRPr="002D2E71" w:rsidRDefault="002D2E71" w:rsidP="002459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71">
        <w:rPr>
          <w:rFonts w:ascii="Times New Roman" w:hAnsi="Times New Roman" w:cs="Times New Roman"/>
          <w:sz w:val="28"/>
          <w:szCs w:val="28"/>
        </w:rPr>
        <w:t>Отдельную проблему создают незаконное пребывание иностранных гра</w:t>
      </w:r>
      <w:r w:rsidRPr="002D2E71">
        <w:rPr>
          <w:rFonts w:ascii="Times New Roman" w:hAnsi="Times New Roman" w:cs="Times New Roman"/>
          <w:sz w:val="28"/>
          <w:szCs w:val="28"/>
        </w:rPr>
        <w:t>ж</w:t>
      </w:r>
      <w:r w:rsidRPr="002D2E71">
        <w:rPr>
          <w:rFonts w:ascii="Times New Roman" w:hAnsi="Times New Roman" w:cs="Times New Roman"/>
          <w:sz w:val="28"/>
          <w:szCs w:val="28"/>
        </w:rPr>
        <w:t>дан и осуществление ими трудовой деятельности на территории города, что з</w:t>
      </w:r>
      <w:r w:rsidRPr="002D2E71">
        <w:rPr>
          <w:rFonts w:ascii="Times New Roman" w:hAnsi="Times New Roman" w:cs="Times New Roman"/>
          <w:sz w:val="28"/>
          <w:szCs w:val="28"/>
        </w:rPr>
        <w:t>а</w:t>
      </w:r>
      <w:r w:rsidRPr="002D2E71">
        <w:rPr>
          <w:rFonts w:ascii="Times New Roman" w:hAnsi="Times New Roman" w:cs="Times New Roman"/>
          <w:sz w:val="28"/>
          <w:szCs w:val="28"/>
        </w:rPr>
        <w:t>частую ухудшает социальную обстановку, создает условия для формирования террористических организаций политического и религиозного экстремизма, национализма.</w:t>
      </w:r>
    </w:p>
    <w:p w:rsidR="002D2E71" w:rsidRPr="002D2E71" w:rsidRDefault="002D2E71" w:rsidP="002459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71">
        <w:rPr>
          <w:rFonts w:ascii="Times New Roman" w:hAnsi="Times New Roman" w:cs="Times New Roman"/>
          <w:sz w:val="28"/>
          <w:szCs w:val="28"/>
        </w:rPr>
        <w:t>На этом фоне приоритетной задачей органов местного самоуправления я</w:t>
      </w:r>
      <w:r w:rsidRPr="002D2E71">
        <w:rPr>
          <w:rFonts w:ascii="Times New Roman" w:hAnsi="Times New Roman" w:cs="Times New Roman"/>
          <w:sz w:val="28"/>
          <w:szCs w:val="28"/>
        </w:rPr>
        <w:t>в</w:t>
      </w:r>
      <w:r w:rsidRPr="002D2E71">
        <w:rPr>
          <w:rFonts w:ascii="Times New Roman" w:hAnsi="Times New Roman" w:cs="Times New Roman"/>
          <w:sz w:val="28"/>
          <w:szCs w:val="28"/>
        </w:rPr>
        <w:t>ляется защита жизни, здоровья, конституционных прав и свобод человека и гражданина, в том числе обеспечение общественной безопасности:</w:t>
      </w:r>
    </w:p>
    <w:p w:rsidR="002D2E71" w:rsidRPr="002D2E71" w:rsidRDefault="002D2E71" w:rsidP="002459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71">
        <w:rPr>
          <w:rFonts w:ascii="Times New Roman" w:hAnsi="Times New Roman" w:cs="Times New Roman"/>
          <w:sz w:val="28"/>
          <w:szCs w:val="28"/>
        </w:rPr>
        <w:t>- выявление и нейтрализация источников угроз общественной безопасн</w:t>
      </w:r>
      <w:r w:rsidRPr="002D2E71">
        <w:rPr>
          <w:rFonts w:ascii="Times New Roman" w:hAnsi="Times New Roman" w:cs="Times New Roman"/>
          <w:sz w:val="28"/>
          <w:szCs w:val="28"/>
        </w:rPr>
        <w:t>о</w:t>
      </w:r>
      <w:r w:rsidRPr="002D2E71">
        <w:rPr>
          <w:rFonts w:ascii="Times New Roman" w:hAnsi="Times New Roman" w:cs="Times New Roman"/>
          <w:sz w:val="28"/>
          <w:szCs w:val="28"/>
        </w:rPr>
        <w:t>сти;</w:t>
      </w:r>
    </w:p>
    <w:p w:rsidR="002D2E71" w:rsidRPr="002D2E71" w:rsidRDefault="002D2E71" w:rsidP="002459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71">
        <w:rPr>
          <w:rFonts w:ascii="Times New Roman" w:hAnsi="Times New Roman" w:cs="Times New Roman"/>
          <w:sz w:val="28"/>
          <w:szCs w:val="28"/>
        </w:rPr>
        <w:t>- оценка состояния общественной безопасности, прогнозирование ее ра</w:t>
      </w:r>
      <w:r w:rsidRPr="002D2E71">
        <w:rPr>
          <w:rFonts w:ascii="Times New Roman" w:hAnsi="Times New Roman" w:cs="Times New Roman"/>
          <w:sz w:val="28"/>
          <w:szCs w:val="28"/>
        </w:rPr>
        <w:t>з</w:t>
      </w:r>
      <w:r w:rsidRPr="002D2E71">
        <w:rPr>
          <w:rFonts w:ascii="Times New Roman" w:hAnsi="Times New Roman" w:cs="Times New Roman"/>
          <w:sz w:val="28"/>
          <w:szCs w:val="28"/>
        </w:rPr>
        <w:t>вития, информирование руководства города, общественности и населения о п</w:t>
      </w:r>
      <w:r w:rsidRPr="002D2E71">
        <w:rPr>
          <w:rFonts w:ascii="Times New Roman" w:hAnsi="Times New Roman" w:cs="Times New Roman"/>
          <w:sz w:val="28"/>
          <w:szCs w:val="28"/>
        </w:rPr>
        <w:t>о</w:t>
      </w:r>
      <w:r w:rsidRPr="002D2E71">
        <w:rPr>
          <w:rFonts w:ascii="Times New Roman" w:hAnsi="Times New Roman" w:cs="Times New Roman"/>
          <w:sz w:val="28"/>
          <w:szCs w:val="28"/>
        </w:rPr>
        <w:t>ложении дел в данной области;</w:t>
      </w:r>
    </w:p>
    <w:p w:rsidR="002D2E71" w:rsidRPr="002D2E71" w:rsidRDefault="002D2E71" w:rsidP="002459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71">
        <w:rPr>
          <w:rFonts w:ascii="Times New Roman" w:hAnsi="Times New Roman" w:cs="Times New Roman"/>
          <w:sz w:val="28"/>
          <w:szCs w:val="28"/>
        </w:rPr>
        <w:t>- принятие и сопровождение комплексных программ, направленных на обеспечение общественной безопасности, недопущение социальных и межн</w:t>
      </w:r>
      <w:r w:rsidRPr="002D2E71">
        <w:rPr>
          <w:rFonts w:ascii="Times New Roman" w:hAnsi="Times New Roman" w:cs="Times New Roman"/>
          <w:sz w:val="28"/>
          <w:szCs w:val="28"/>
        </w:rPr>
        <w:t>а</w:t>
      </w:r>
      <w:r w:rsidRPr="002D2E71">
        <w:rPr>
          <w:rFonts w:ascii="Times New Roman" w:hAnsi="Times New Roman" w:cs="Times New Roman"/>
          <w:sz w:val="28"/>
          <w:szCs w:val="28"/>
        </w:rPr>
        <w:lastRenderedPageBreak/>
        <w:t>циональных конфликтов, перерастание их в террористическую плоскость, пр</w:t>
      </w:r>
      <w:r w:rsidRPr="002D2E71">
        <w:rPr>
          <w:rFonts w:ascii="Times New Roman" w:hAnsi="Times New Roman" w:cs="Times New Roman"/>
          <w:sz w:val="28"/>
          <w:szCs w:val="28"/>
        </w:rPr>
        <w:t>е</w:t>
      </w:r>
      <w:r w:rsidRPr="002D2E71">
        <w:rPr>
          <w:rFonts w:ascii="Times New Roman" w:hAnsi="Times New Roman" w:cs="Times New Roman"/>
          <w:sz w:val="28"/>
          <w:szCs w:val="28"/>
        </w:rPr>
        <w:t>дупреждение, ликвидацию и (или) минимизацию последствий чрезвычайных ситуаций террористического характера;</w:t>
      </w:r>
    </w:p>
    <w:p w:rsidR="002D2E71" w:rsidRPr="002D2E71" w:rsidRDefault="002D2E71" w:rsidP="002459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71">
        <w:rPr>
          <w:rFonts w:ascii="Times New Roman" w:hAnsi="Times New Roman" w:cs="Times New Roman"/>
          <w:sz w:val="28"/>
          <w:szCs w:val="28"/>
        </w:rPr>
        <w:t>- укрепление режима безопасного функционирования организаций, вход</w:t>
      </w:r>
      <w:r w:rsidRPr="002D2E71">
        <w:rPr>
          <w:rFonts w:ascii="Times New Roman" w:hAnsi="Times New Roman" w:cs="Times New Roman"/>
          <w:sz w:val="28"/>
          <w:szCs w:val="28"/>
        </w:rPr>
        <w:t>я</w:t>
      </w:r>
      <w:r w:rsidRPr="002D2E71">
        <w:rPr>
          <w:rFonts w:ascii="Times New Roman" w:hAnsi="Times New Roman" w:cs="Times New Roman"/>
          <w:sz w:val="28"/>
          <w:szCs w:val="28"/>
        </w:rPr>
        <w:t>щих в реестр объектов потенциальной террористической угрозы, постоянное совершенствование и поддержание в достаточной степени готовности сил и средств обеспечения общественной безопасности;</w:t>
      </w:r>
    </w:p>
    <w:p w:rsidR="002D2E71" w:rsidRPr="002D2E71" w:rsidRDefault="002D2E71" w:rsidP="002459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71">
        <w:rPr>
          <w:rFonts w:ascii="Times New Roman" w:hAnsi="Times New Roman" w:cs="Times New Roman"/>
          <w:sz w:val="28"/>
          <w:szCs w:val="28"/>
        </w:rPr>
        <w:t>- совершенствование профилактических мер по снижению риска террор</w:t>
      </w:r>
      <w:r w:rsidRPr="002D2E71">
        <w:rPr>
          <w:rFonts w:ascii="Times New Roman" w:hAnsi="Times New Roman" w:cs="Times New Roman"/>
          <w:sz w:val="28"/>
          <w:szCs w:val="28"/>
        </w:rPr>
        <w:t>и</w:t>
      </w:r>
      <w:r w:rsidRPr="002D2E71">
        <w:rPr>
          <w:rFonts w:ascii="Times New Roman" w:hAnsi="Times New Roman" w:cs="Times New Roman"/>
          <w:sz w:val="28"/>
          <w:szCs w:val="28"/>
        </w:rPr>
        <w:t>стических актов;</w:t>
      </w:r>
    </w:p>
    <w:p w:rsidR="002D2E71" w:rsidRPr="002D2E71" w:rsidRDefault="002D2E71" w:rsidP="002459B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E71">
        <w:rPr>
          <w:rFonts w:ascii="Times New Roman" w:hAnsi="Times New Roman" w:cs="Times New Roman"/>
          <w:sz w:val="28"/>
          <w:szCs w:val="28"/>
        </w:rPr>
        <w:t>- пресечение социальных и межнациональных конфликтов, незаконной м</w:t>
      </w:r>
      <w:r w:rsidRPr="002D2E71">
        <w:rPr>
          <w:rFonts w:ascii="Times New Roman" w:hAnsi="Times New Roman" w:cs="Times New Roman"/>
          <w:sz w:val="28"/>
          <w:szCs w:val="28"/>
        </w:rPr>
        <w:t>и</w:t>
      </w:r>
      <w:r w:rsidRPr="002D2E71">
        <w:rPr>
          <w:rFonts w:ascii="Times New Roman" w:hAnsi="Times New Roman" w:cs="Times New Roman"/>
          <w:sz w:val="28"/>
          <w:szCs w:val="28"/>
        </w:rPr>
        <w:t>грации, деятельности, направленной на разжигание расовой, национальной и религиозной розни, ненависти либо вражды.</w:t>
      </w:r>
    </w:p>
    <w:p w:rsidR="00D80A11" w:rsidRDefault="00D80A11" w:rsidP="00A36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Имеется проблема обеспечения антитеррористической </w:t>
      </w:r>
      <w:r w:rsidR="00417742">
        <w:rPr>
          <w:rFonts w:ascii="Times New Roman" w:hAnsi="Times New Roman" w:cs="Times New Roman"/>
          <w:sz w:val="28"/>
          <w:szCs w:val="28"/>
        </w:rPr>
        <w:t>защищенности об</w:t>
      </w:r>
      <w:r w:rsidR="00417742">
        <w:rPr>
          <w:rFonts w:ascii="Times New Roman" w:hAnsi="Times New Roman" w:cs="Times New Roman"/>
          <w:sz w:val="28"/>
          <w:szCs w:val="28"/>
        </w:rPr>
        <w:t>ъ</w:t>
      </w:r>
      <w:r w:rsidR="00417742">
        <w:rPr>
          <w:rFonts w:ascii="Times New Roman" w:hAnsi="Times New Roman" w:cs="Times New Roman"/>
          <w:sz w:val="28"/>
          <w:szCs w:val="28"/>
        </w:rPr>
        <w:t>ектов возможных террористических посягательств. Уровень материально-технического оснащения данных объектов характеризуется достаточно высокой степенью уязвимости в диверсионно-террористическом отношении.</w:t>
      </w:r>
    </w:p>
    <w:p w:rsidR="00D80A11" w:rsidRPr="00120740" w:rsidRDefault="006F79AC" w:rsidP="00A36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этой связи разработка и принятие программы </w:t>
      </w:r>
      <w:r w:rsidR="00BC3EB0" w:rsidRPr="00120740">
        <w:rPr>
          <w:rFonts w:ascii="Times New Roman" w:hAnsi="Times New Roman" w:cs="Times New Roman"/>
          <w:sz w:val="28"/>
          <w:szCs w:val="28"/>
        </w:rPr>
        <w:t>«Комплексные меры по укреплению и усилению минимизаци</w:t>
      </w:r>
      <w:r w:rsidR="00A86F1A">
        <w:rPr>
          <w:rFonts w:ascii="Times New Roman" w:hAnsi="Times New Roman" w:cs="Times New Roman"/>
          <w:sz w:val="28"/>
          <w:szCs w:val="28"/>
        </w:rPr>
        <w:t>и угроз терроризма</w:t>
      </w:r>
      <w:r w:rsidR="00BC3EB0" w:rsidRPr="00120740">
        <w:rPr>
          <w:rFonts w:ascii="Times New Roman" w:hAnsi="Times New Roman" w:cs="Times New Roman"/>
          <w:sz w:val="28"/>
          <w:szCs w:val="28"/>
        </w:rPr>
        <w:t xml:space="preserve"> в муниципальном о</w:t>
      </w:r>
      <w:r w:rsidR="00BC3EB0" w:rsidRPr="00120740">
        <w:rPr>
          <w:rFonts w:ascii="Times New Roman" w:hAnsi="Times New Roman" w:cs="Times New Roman"/>
          <w:sz w:val="28"/>
          <w:szCs w:val="28"/>
        </w:rPr>
        <w:t>б</w:t>
      </w:r>
      <w:r w:rsidR="00BC3EB0" w:rsidRPr="00120740">
        <w:rPr>
          <w:rFonts w:ascii="Times New Roman" w:hAnsi="Times New Roman" w:cs="Times New Roman"/>
          <w:sz w:val="28"/>
          <w:szCs w:val="28"/>
        </w:rPr>
        <w:t>разовани</w:t>
      </w:r>
      <w:r w:rsidR="00BC3EB0">
        <w:rPr>
          <w:rFonts w:ascii="Times New Roman" w:hAnsi="Times New Roman" w:cs="Times New Roman"/>
          <w:sz w:val="28"/>
          <w:szCs w:val="28"/>
        </w:rPr>
        <w:t xml:space="preserve">и Славянский район» </w:t>
      </w:r>
      <w:r w:rsidR="00850456">
        <w:rPr>
          <w:rFonts w:ascii="Times New Roman" w:hAnsi="Times New Roman" w:cs="Times New Roman"/>
          <w:sz w:val="28"/>
          <w:szCs w:val="28"/>
        </w:rPr>
        <w:t xml:space="preserve">(далее - программа) </w:t>
      </w:r>
      <w:r>
        <w:rPr>
          <w:rFonts w:ascii="Times New Roman" w:hAnsi="Times New Roman" w:cs="Times New Roman"/>
          <w:sz w:val="28"/>
          <w:szCs w:val="28"/>
        </w:rPr>
        <w:t>обусловлена необходим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стью подготовки и реализации</w:t>
      </w:r>
      <w:r w:rsidR="008504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эффективных мер по противодействию терр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ризму, осуществления комплексного подхода к профилактике терроризма</w:t>
      </w:r>
      <w:r w:rsidR="001B552F">
        <w:rPr>
          <w:rFonts w:ascii="Times New Roman" w:hAnsi="Times New Roman" w:cs="Times New Roman"/>
          <w:sz w:val="28"/>
          <w:szCs w:val="28"/>
        </w:rPr>
        <w:t xml:space="preserve"> на территории Славянского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6543" w:rsidRDefault="001E43BA" w:rsidP="00BC3EB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</w:r>
      <w:r w:rsidR="00602F4F">
        <w:rPr>
          <w:rFonts w:ascii="Times New Roman" w:hAnsi="Times New Roman" w:cs="Times New Roman"/>
          <w:sz w:val="28"/>
          <w:szCs w:val="28"/>
        </w:rPr>
        <w:t>В результа</w:t>
      </w:r>
      <w:r w:rsidR="00BF3BDC">
        <w:rPr>
          <w:rFonts w:ascii="Times New Roman" w:hAnsi="Times New Roman" w:cs="Times New Roman"/>
          <w:sz w:val="28"/>
          <w:szCs w:val="28"/>
        </w:rPr>
        <w:t>те реализаци</w:t>
      </w:r>
      <w:r w:rsidR="00071B3E">
        <w:rPr>
          <w:rFonts w:ascii="Times New Roman" w:hAnsi="Times New Roman" w:cs="Times New Roman"/>
          <w:sz w:val="28"/>
          <w:szCs w:val="28"/>
        </w:rPr>
        <w:t>и мероприятий к 2024</w:t>
      </w:r>
      <w:r w:rsidR="00602F4F">
        <w:rPr>
          <w:rFonts w:ascii="Times New Roman" w:hAnsi="Times New Roman" w:cs="Times New Roman"/>
          <w:sz w:val="28"/>
          <w:szCs w:val="28"/>
        </w:rPr>
        <w:t xml:space="preserve"> году планируется выполнить требования </w:t>
      </w:r>
      <w:r w:rsidR="00AD6543">
        <w:rPr>
          <w:rFonts w:ascii="Times New Roman" w:hAnsi="Times New Roman" w:cs="Times New Roman"/>
          <w:sz w:val="28"/>
          <w:szCs w:val="28"/>
        </w:rPr>
        <w:t>антитеррорист</w:t>
      </w:r>
      <w:r w:rsidR="006A17D9">
        <w:rPr>
          <w:rFonts w:ascii="Times New Roman" w:hAnsi="Times New Roman" w:cs="Times New Roman"/>
          <w:sz w:val="28"/>
          <w:szCs w:val="28"/>
        </w:rPr>
        <w:t>ического законодательства на 98</w:t>
      </w:r>
      <w:r w:rsidR="00AD6543">
        <w:rPr>
          <w:rFonts w:ascii="Times New Roman" w:hAnsi="Times New Roman" w:cs="Times New Roman"/>
          <w:sz w:val="28"/>
          <w:szCs w:val="28"/>
        </w:rPr>
        <w:t>% объектах</w:t>
      </w:r>
      <w:r w:rsidR="00B732B9">
        <w:rPr>
          <w:rFonts w:ascii="Times New Roman" w:hAnsi="Times New Roman" w:cs="Times New Roman"/>
          <w:sz w:val="28"/>
          <w:szCs w:val="28"/>
        </w:rPr>
        <w:t>,</w:t>
      </w:r>
      <w:r w:rsidR="00AD6543">
        <w:rPr>
          <w:rFonts w:ascii="Times New Roman" w:hAnsi="Times New Roman" w:cs="Times New Roman"/>
          <w:sz w:val="28"/>
          <w:szCs w:val="28"/>
        </w:rPr>
        <w:t xml:space="preserve"> поп</w:t>
      </w:r>
      <w:r w:rsidR="00AD6543">
        <w:rPr>
          <w:rFonts w:ascii="Times New Roman" w:hAnsi="Times New Roman" w:cs="Times New Roman"/>
          <w:sz w:val="28"/>
          <w:szCs w:val="28"/>
        </w:rPr>
        <w:t>а</w:t>
      </w:r>
      <w:r w:rsidR="00B732B9">
        <w:rPr>
          <w:rFonts w:ascii="Times New Roman" w:hAnsi="Times New Roman" w:cs="Times New Roman"/>
          <w:sz w:val="28"/>
          <w:szCs w:val="28"/>
        </w:rPr>
        <w:t>дающих</w:t>
      </w:r>
      <w:r w:rsidR="00AD6543">
        <w:rPr>
          <w:rFonts w:ascii="Times New Roman" w:hAnsi="Times New Roman" w:cs="Times New Roman"/>
          <w:sz w:val="28"/>
          <w:szCs w:val="28"/>
        </w:rPr>
        <w:t xml:space="preserve"> под требования</w:t>
      </w:r>
      <w:r w:rsidR="00B732B9">
        <w:rPr>
          <w:rFonts w:ascii="Times New Roman" w:hAnsi="Times New Roman" w:cs="Times New Roman"/>
          <w:sz w:val="28"/>
          <w:szCs w:val="28"/>
        </w:rPr>
        <w:t xml:space="preserve"> федерального законодательства и н</w:t>
      </w:r>
      <w:r w:rsidR="00AD6543">
        <w:rPr>
          <w:rFonts w:ascii="Times New Roman" w:hAnsi="Times New Roman" w:cs="Times New Roman"/>
          <w:sz w:val="28"/>
          <w:szCs w:val="28"/>
        </w:rPr>
        <w:t>е допустить терр</w:t>
      </w:r>
      <w:r w:rsidR="00AD6543">
        <w:rPr>
          <w:rFonts w:ascii="Times New Roman" w:hAnsi="Times New Roman" w:cs="Times New Roman"/>
          <w:sz w:val="28"/>
          <w:szCs w:val="28"/>
        </w:rPr>
        <w:t>о</w:t>
      </w:r>
      <w:r w:rsidR="00AD6543">
        <w:rPr>
          <w:rFonts w:ascii="Times New Roman" w:hAnsi="Times New Roman" w:cs="Times New Roman"/>
          <w:sz w:val="28"/>
          <w:szCs w:val="28"/>
        </w:rPr>
        <w:t>ристических и экстремистских проявлений со стороны преступных элементов.</w:t>
      </w:r>
    </w:p>
    <w:p w:rsidR="00A15811" w:rsidRPr="00120740" w:rsidRDefault="00A15811" w:rsidP="00F5375E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811" w:rsidRDefault="001E43BA" w:rsidP="00A15811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4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20740">
        <w:rPr>
          <w:rFonts w:ascii="Times New Roman" w:hAnsi="Times New Roman" w:cs="Times New Roman"/>
          <w:sz w:val="28"/>
          <w:szCs w:val="28"/>
        </w:rPr>
        <w:t xml:space="preserve">Цели, задачи, целевые показатели, </w:t>
      </w:r>
    </w:p>
    <w:p w:rsidR="001E43BA" w:rsidRDefault="001E43BA" w:rsidP="00A15811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сро</w:t>
      </w:r>
      <w:r>
        <w:rPr>
          <w:rFonts w:ascii="Times New Roman" w:hAnsi="Times New Roman" w:cs="Times New Roman"/>
          <w:sz w:val="28"/>
          <w:szCs w:val="28"/>
        </w:rPr>
        <w:t>ки и этапы реализации</w:t>
      </w:r>
      <w:r w:rsidR="005315D2">
        <w:rPr>
          <w:rFonts w:ascii="Times New Roman" w:hAnsi="Times New Roman" w:cs="Times New Roman"/>
          <w:sz w:val="28"/>
          <w:szCs w:val="28"/>
        </w:rPr>
        <w:t xml:space="preserve"> </w:t>
      </w:r>
      <w:r w:rsidRPr="00120740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программы</w:t>
      </w:r>
    </w:p>
    <w:p w:rsidR="00A15811" w:rsidRPr="00120740" w:rsidRDefault="00A15811" w:rsidP="00F5375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1A5" w:rsidRPr="00120740" w:rsidRDefault="001E43BA" w:rsidP="00F5375E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0740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EE60B4">
        <w:rPr>
          <w:rFonts w:ascii="Times New Roman" w:hAnsi="Times New Roman" w:cs="Times New Roman"/>
          <w:sz w:val="28"/>
          <w:szCs w:val="28"/>
        </w:rPr>
        <w:t>профилактика терроризма на территории</w:t>
      </w:r>
      <w:r w:rsidRPr="00120740">
        <w:rPr>
          <w:rFonts w:ascii="Times New Roman" w:hAnsi="Times New Roman" w:cs="Times New Roman"/>
          <w:sz w:val="28"/>
          <w:szCs w:val="28"/>
        </w:rPr>
        <w:t xml:space="preserve"> м</w:t>
      </w:r>
      <w:r w:rsidRPr="00120740">
        <w:rPr>
          <w:rFonts w:ascii="Times New Roman" w:hAnsi="Times New Roman" w:cs="Times New Roman"/>
          <w:sz w:val="28"/>
          <w:szCs w:val="28"/>
        </w:rPr>
        <w:t>у</w:t>
      </w:r>
      <w:r w:rsidRPr="00120740">
        <w:rPr>
          <w:rFonts w:ascii="Times New Roman" w:hAnsi="Times New Roman" w:cs="Times New Roman"/>
          <w:sz w:val="28"/>
          <w:szCs w:val="28"/>
        </w:rPr>
        <w:t>ниципаль</w:t>
      </w:r>
      <w:r w:rsidR="00EE60B4">
        <w:rPr>
          <w:rFonts w:ascii="Times New Roman" w:hAnsi="Times New Roman" w:cs="Times New Roman"/>
          <w:sz w:val="28"/>
          <w:szCs w:val="28"/>
        </w:rPr>
        <w:t>ного</w:t>
      </w:r>
      <w:r w:rsidRPr="00120740">
        <w:rPr>
          <w:rFonts w:ascii="Times New Roman" w:hAnsi="Times New Roman" w:cs="Times New Roman"/>
          <w:sz w:val="28"/>
          <w:szCs w:val="28"/>
        </w:rPr>
        <w:t xml:space="preserve"> образова</w:t>
      </w:r>
      <w:r w:rsidR="00EE60B4">
        <w:rPr>
          <w:rFonts w:ascii="Times New Roman" w:hAnsi="Times New Roman" w:cs="Times New Roman"/>
          <w:sz w:val="28"/>
          <w:szCs w:val="28"/>
        </w:rPr>
        <w:t>ния</w:t>
      </w:r>
      <w:r w:rsidRPr="00120740">
        <w:rPr>
          <w:rFonts w:ascii="Times New Roman" w:hAnsi="Times New Roman" w:cs="Times New Roman"/>
          <w:sz w:val="28"/>
          <w:szCs w:val="28"/>
        </w:rPr>
        <w:t xml:space="preserve"> Славянский район. </w:t>
      </w:r>
    </w:p>
    <w:p w:rsidR="006E51A5" w:rsidRDefault="00186820" w:rsidP="00F5375E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43BA" w:rsidRPr="00120740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186820" w:rsidRPr="00120740" w:rsidRDefault="00186820" w:rsidP="001868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инженерно-технической защищенности объектов возможных террористических посягательств на территории муниципального образования Славянский район;</w:t>
      </w:r>
    </w:p>
    <w:p w:rsidR="001E43BA" w:rsidRPr="00120740" w:rsidRDefault="00186820" w:rsidP="00F5375E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Пропагандистское сопровождение антитеррористической деятельности на территории муниципального образования Славя</w:t>
      </w:r>
      <w:r w:rsidR="00454494">
        <w:rPr>
          <w:rFonts w:ascii="Times New Roman" w:hAnsi="Times New Roman" w:cs="Times New Roman"/>
          <w:sz w:val="28"/>
          <w:szCs w:val="28"/>
        </w:rPr>
        <w:t>нский район.</w:t>
      </w:r>
    </w:p>
    <w:p w:rsidR="001E43BA" w:rsidRDefault="001E43BA" w:rsidP="004A4BF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</w:r>
      <w:r w:rsidR="00186820">
        <w:rPr>
          <w:rFonts w:ascii="Times New Roman" w:hAnsi="Times New Roman" w:cs="Times New Roman"/>
          <w:sz w:val="28"/>
          <w:szCs w:val="28"/>
        </w:rPr>
        <w:t xml:space="preserve">Перечь целевых </w:t>
      </w:r>
      <w:proofErr w:type="gramStart"/>
      <w:r w:rsidR="00186820">
        <w:rPr>
          <w:rFonts w:ascii="Times New Roman" w:hAnsi="Times New Roman" w:cs="Times New Roman"/>
          <w:sz w:val="28"/>
          <w:szCs w:val="28"/>
        </w:rPr>
        <w:t>показателей</w:t>
      </w:r>
      <w:proofErr w:type="gramEnd"/>
      <w:r w:rsidR="00186820">
        <w:rPr>
          <w:rFonts w:ascii="Times New Roman" w:hAnsi="Times New Roman" w:cs="Times New Roman"/>
          <w:sz w:val="28"/>
          <w:szCs w:val="28"/>
        </w:rPr>
        <w:t xml:space="preserve"> </w:t>
      </w:r>
      <w:r w:rsidR="000E3D1F">
        <w:rPr>
          <w:rFonts w:ascii="Times New Roman" w:hAnsi="Times New Roman" w:cs="Times New Roman"/>
          <w:sz w:val="28"/>
          <w:szCs w:val="28"/>
        </w:rPr>
        <w:t xml:space="preserve">и методика их расчета </w:t>
      </w:r>
      <w:r w:rsidR="00186820">
        <w:rPr>
          <w:rFonts w:ascii="Times New Roman" w:hAnsi="Times New Roman" w:cs="Times New Roman"/>
          <w:sz w:val="28"/>
          <w:szCs w:val="28"/>
        </w:rPr>
        <w:t>привед</w:t>
      </w:r>
      <w:r w:rsidR="000E3D1F">
        <w:rPr>
          <w:rFonts w:ascii="Times New Roman" w:hAnsi="Times New Roman" w:cs="Times New Roman"/>
          <w:sz w:val="28"/>
          <w:szCs w:val="28"/>
        </w:rPr>
        <w:t xml:space="preserve">ены </w:t>
      </w:r>
      <w:r w:rsidR="00186820">
        <w:rPr>
          <w:rFonts w:ascii="Times New Roman" w:hAnsi="Times New Roman" w:cs="Times New Roman"/>
          <w:sz w:val="28"/>
          <w:szCs w:val="28"/>
        </w:rPr>
        <w:t>в Прилож</w:t>
      </w:r>
      <w:r w:rsidR="00186820">
        <w:rPr>
          <w:rFonts w:ascii="Times New Roman" w:hAnsi="Times New Roman" w:cs="Times New Roman"/>
          <w:sz w:val="28"/>
          <w:szCs w:val="28"/>
        </w:rPr>
        <w:t>е</w:t>
      </w:r>
      <w:r w:rsidR="008534DA">
        <w:rPr>
          <w:rFonts w:ascii="Times New Roman" w:hAnsi="Times New Roman" w:cs="Times New Roman"/>
          <w:sz w:val="28"/>
          <w:szCs w:val="28"/>
        </w:rPr>
        <w:t xml:space="preserve">нии </w:t>
      </w:r>
      <w:r w:rsidR="00186820">
        <w:rPr>
          <w:rFonts w:ascii="Times New Roman" w:hAnsi="Times New Roman" w:cs="Times New Roman"/>
          <w:sz w:val="28"/>
          <w:szCs w:val="28"/>
        </w:rPr>
        <w:t xml:space="preserve">1 к данной программе. </w:t>
      </w:r>
      <w:r w:rsidRPr="00120740">
        <w:rPr>
          <w:rFonts w:ascii="Times New Roman" w:hAnsi="Times New Roman" w:cs="Times New Roman"/>
          <w:sz w:val="28"/>
          <w:szCs w:val="28"/>
        </w:rPr>
        <w:t>Реализацию муниципальной программы предпол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гается осущ</w:t>
      </w:r>
      <w:r w:rsidR="00083657">
        <w:rPr>
          <w:rFonts w:ascii="Times New Roman" w:hAnsi="Times New Roman" w:cs="Times New Roman"/>
          <w:sz w:val="28"/>
          <w:szCs w:val="28"/>
        </w:rPr>
        <w:t>ествлять в пе</w:t>
      </w:r>
      <w:r w:rsidR="00071B3E">
        <w:rPr>
          <w:rFonts w:ascii="Times New Roman" w:hAnsi="Times New Roman" w:cs="Times New Roman"/>
          <w:sz w:val="28"/>
          <w:szCs w:val="28"/>
        </w:rPr>
        <w:t>риод с 2015 по 2024</w:t>
      </w:r>
      <w:r w:rsidR="0064599A">
        <w:rPr>
          <w:rFonts w:ascii="Times New Roman" w:hAnsi="Times New Roman" w:cs="Times New Roman"/>
          <w:sz w:val="28"/>
          <w:szCs w:val="28"/>
        </w:rPr>
        <w:t xml:space="preserve"> годы, этапы реализации не пред</w:t>
      </w:r>
      <w:r w:rsidR="0064599A">
        <w:rPr>
          <w:rFonts w:ascii="Times New Roman" w:hAnsi="Times New Roman" w:cs="Times New Roman"/>
          <w:sz w:val="28"/>
          <w:szCs w:val="28"/>
        </w:rPr>
        <w:t>у</w:t>
      </w:r>
      <w:r w:rsidR="0064599A">
        <w:rPr>
          <w:rFonts w:ascii="Times New Roman" w:hAnsi="Times New Roman" w:cs="Times New Roman"/>
          <w:sz w:val="28"/>
          <w:szCs w:val="28"/>
        </w:rPr>
        <w:t xml:space="preserve">смотрены. </w:t>
      </w:r>
    </w:p>
    <w:p w:rsidR="006E51A5" w:rsidRDefault="006E51A5" w:rsidP="00F53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7E72" w:rsidRPr="00985D9F" w:rsidRDefault="00317E72" w:rsidP="00F53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43BA" w:rsidRPr="00120740" w:rsidRDefault="001E43BA" w:rsidP="00A1581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lastRenderedPageBreak/>
        <w:t>3. Перечень основных мероприятий муниципальной программы</w:t>
      </w:r>
    </w:p>
    <w:p w:rsidR="001E43BA" w:rsidRPr="00120740" w:rsidRDefault="001E43BA" w:rsidP="00A15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Pr="00120740" w:rsidRDefault="001E43BA" w:rsidP="00F537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по основным направлениям, объемы и источники их финансирования приведены </w:t>
      </w:r>
      <w:r w:rsidR="008534DA">
        <w:rPr>
          <w:rFonts w:ascii="Times New Roman" w:hAnsi="Times New Roman" w:cs="Times New Roman"/>
          <w:sz w:val="28"/>
          <w:szCs w:val="28"/>
        </w:rPr>
        <w:t>в приложении</w:t>
      </w:r>
      <w:r w:rsidRPr="00120740">
        <w:rPr>
          <w:rFonts w:ascii="Times New Roman" w:hAnsi="Times New Roman" w:cs="Times New Roman"/>
          <w:sz w:val="28"/>
          <w:szCs w:val="28"/>
        </w:rPr>
        <w:t xml:space="preserve"> 2 к настоящей мун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ципальной программе.</w:t>
      </w:r>
    </w:p>
    <w:p w:rsidR="001E43BA" w:rsidRPr="00120740" w:rsidRDefault="001E43BA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3BA" w:rsidRDefault="001E43BA" w:rsidP="00A1581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4. Обоснование ресурсного обеспечения муниципальной программы</w:t>
      </w:r>
    </w:p>
    <w:p w:rsidR="004F2F6E" w:rsidRPr="00120740" w:rsidRDefault="004F2F6E" w:rsidP="00A15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Default="001E43BA" w:rsidP="00F537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Финансирование мероприятий муниципальной программы предполагае</w:t>
      </w:r>
      <w:r w:rsidRPr="00120740">
        <w:rPr>
          <w:rFonts w:ascii="Times New Roman" w:hAnsi="Times New Roman" w:cs="Times New Roman"/>
          <w:sz w:val="28"/>
          <w:szCs w:val="28"/>
        </w:rPr>
        <w:t>т</w:t>
      </w:r>
      <w:r w:rsidRPr="00120740">
        <w:rPr>
          <w:rFonts w:ascii="Times New Roman" w:hAnsi="Times New Roman" w:cs="Times New Roman"/>
          <w:sz w:val="28"/>
          <w:szCs w:val="28"/>
        </w:rPr>
        <w:t xml:space="preserve">ся осуществлять за счет средств муниципального </w:t>
      </w:r>
      <w:r w:rsidR="004F2F6E"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Pr="00120740">
        <w:rPr>
          <w:rFonts w:ascii="Times New Roman" w:hAnsi="Times New Roman" w:cs="Times New Roman"/>
          <w:sz w:val="28"/>
          <w:szCs w:val="28"/>
        </w:rPr>
        <w:t>бюджета.</w:t>
      </w:r>
    </w:p>
    <w:p w:rsidR="00D37671" w:rsidRDefault="00D37671" w:rsidP="00F537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36"/>
        <w:gridCol w:w="1417"/>
        <w:gridCol w:w="1559"/>
        <w:gridCol w:w="1418"/>
        <w:gridCol w:w="1524"/>
      </w:tblGrid>
      <w:tr w:rsidR="00D37671" w:rsidTr="000E3D1F">
        <w:tc>
          <w:tcPr>
            <w:tcW w:w="3936" w:type="dxa"/>
          </w:tcPr>
          <w:p w:rsidR="00D37671" w:rsidRDefault="00D37671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417" w:type="dxa"/>
          </w:tcPr>
          <w:p w:rsidR="00D37671" w:rsidRDefault="00D37671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0E3D1F" w:rsidRDefault="000E3D1F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37671" w:rsidRDefault="00D37671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0E3D1F" w:rsidRDefault="000E3D1F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D37671" w:rsidRDefault="00292BC1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  <w:p w:rsidR="000E3D1F" w:rsidRDefault="000E3D1F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24" w:type="dxa"/>
          </w:tcPr>
          <w:p w:rsidR="00D37671" w:rsidRDefault="00B62C10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92BC1">
              <w:rPr>
                <w:rFonts w:ascii="Times New Roman" w:hAnsi="Times New Roman" w:cs="Times New Roman"/>
                <w:sz w:val="28"/>
                <w:szCs w:val="28"/>
              </w:rPr>
              <w:t>естный бюджет</w:t>
            </w:r>
          </w:p>
          <w:p w:rsidR="000E3D1F" w:rsidRDefault="000E3D1F" w:rsidP="00531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(тыс.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B7C95" w:rsidTr="000E3D1F">
        <w:tc>
          <w:tcPr>
            <w:tcW w:w="3936" w:type="dxa"/>
            <w:vMerge w:val="restart"/>
          </w:tcPr>
          <w:p w:rsidR="004B7C95" w:rsidRDefault="004B7C95" w:rsidP="00A86F1A">
            <w:pPr>
              <w:tabs>
                <w:tab w:val="left" w:pos="15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Комплексные меры по уси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нию минимизации угроз 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ризма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разовании Славянский район</w:t>
            </w:r>
          </w:p>
        </w:tc>
        <w:tc>
          <w:tcPr>
            <w:tcW w:w="1417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8 973,50</w:t>
            </w:r>
          </w:p>
        </w:tc>
        <w:tc>
          <w:tcPr>
            <w:tcW w:w="1418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1 211,00</w:t>
            </w:r>
          </w:p>
        </w:tc>
        <w:tc>
          <w:tcPr>
            <w:tcW w:w="1524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7 762,50</w:t>
            </w:r>
          </w:p>
        </w:tc>
      </w:tr>
      <w:tr w:rsidR="004B7C95" w:rsidTr="000E3D1F">
        <w:tc>
          <w:tcPr>
            <w:tcW w:w="3936" w:type="dxa"/>
            <w:vMerge/>
          </w:tcPr>
          <w:p w:rsidR="004B7C95" w:rsidRDefault="004B7C95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</w:tcPr>
          <w:p w:rsidR="004B7C95" w:rsidRPr="00A4537B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5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845,9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305,90</w:t>
            </w:r>
          </w:p>
        </w:tc>
        <w:tc>
          <w:tcPr>
            <w:tcW w:w="1524" w:type="dxa"/>
          </w:tcPr>
          <w:p w:rsidR="004B7C95" w:rsidRPr="00A4537B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5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4B7C95" w:rsidTr="000E3D1F">
        <w:tc>
          <w:tcPr>
            <w:tcW w:w="3936" w:type="dxa"/>
            <w:vMerge/>
          </w:tcPr>
          <w:p w:rsidR="004B7C95" w:rsidRDefault="004B7C95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559" w:type="dxa"/>
          </w:tcPr>
          <w:p w:rsidR="004B7C95" w:rsidRPr="00A4537B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5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2 716,0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524" w:type="dxa"/>
          </w:tcPr>
          <w:p w:rsidR="004B7C95" w:rsidRPr="00A4537B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53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2 216,0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4B7C95" w:rsidTr="000E3D1F">
        <w:tc>
          <w:tcPr>
            <w:tcW w:w="3936" w:type="dxa"/>
            <w:vMerge/>
          </w:tcPr>
          <w:p w:rsidR="004B7C95" w:rsidRDefault="004B7C95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59" w:type="dxa"/>
          </w:tcPr>
          <w:p w:rsidR="004B7C95" w:rsidRPr="00A4537B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5 841,70</w:t>
            </w:r>
          </w:p>
        </w:tc>
        <w:tc>
          <w:tcPr>
            <w:tcW w:w="1418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524" w:type="dxa"/>
          </w:tcPr>
          <w:p w:rsidR="004B7C95" w:rsidRPr="00A4537B" w:rsidRDefault="004B7C95" w:rsidP="00C465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5 341,70</w:t>
            </w:r>
          </w:p>
        </w:tc>
      </w:tr>
      <w:tr w:rsidR="004B7C95" w:rsidTr="000E3D1F">
        <w:tc>
          <w:tcPr>
            <w:tcW w:w="3936" w:type="dxa"/>
            <w:vMerge/>
          </w:tcPr>
          <w:p w:rsidR="004B7C95" w:rsidRDefault="004B7C95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9" w:type="dxa"/>
          </w:tcPr>
          <w:p w:rsidR="004B7C95" w:rsidRPr="00A4537B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16 177,10</w:t>
            </w:r>
          </w:p>
        </w:tc>
        <w:tc>
          <w:tcPr>
            <w:tcW w:w="1418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24" w:type="dxa"/>
          </w:tcPr>
          <w:p w:rsidR="004B7C95" w:rsidRPr="00A4537B" w:rsidRDefault="004B7C95" w:rsidP="00C465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16 177,10</w:t>
            </w:r>
          </w:p>
        </w:tc>
      </w:tr>
      <w:tr w:rsidR="004B7C95" w:rsidTr="000E3D1F">
        <w:tc>
          <w:tcPr>
            <w:tcW w:w="3936" w:type="dxa"/>
            <w:vMerge/>
          </w:tcPr>
          <w:p w:rsidR="004B7C95" w:rsidRDefault="004B7C95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</w:tcPr>
          <w:p w:rsidR="004B7C95" w:rsidRDefault="004B7C95" w:rsidP="003F01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47 440,00</w:t>
            </w:r>
          </w:p>
        </w:tc>
        <w:tc>
          <w:tcPr>
            <w:tcW w:w="1418" w:type="dxa"/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24" w:type="dxa"/>
          </w:tcPr>
          <w:p w:rsidR="004B7C95" w:rsidRDefault="004B7C95" w:rsidP="00C46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47 440,00</w:t>
            </w:r>
          </w:p>
        </w:tc>
      </w:tr>
      <w:tr w:rsidR="004B7C95" w:rsidTr="00C465C9">
        <w:trPr>
          <w:trHeight w:val="390"/>
        </w:trPr>
        <w:tc>
          <w:tcPr>
            <w:tcW w:w="3936" w:type="dxa"/>
            <w:vMerge/>
          </w:tcPr>
          <w:p w:rsidR="004B7C95" w:rsidRDefault="004B7C95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7C95" w:rsidRDefault="004B7C95" w:rsidP="008475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71 441,50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4B7C95" w:rsidRDefault="004B7C95" w:rsidP="00C46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71 441,50</w:t>
            </w:r>
          </w:p>
        </w:tc>
      </w:tr>
      <w:tr w:rsidR="004B7C95" w:rsidTr="00C465C9">
        <w:trPr>
          <w:trHeight w:val="431"/>
        </w:trPr>
        <w:tc>
          <w:tcPr>
            <w:tcW w:w="3936" w:type="dxa"/>
            <w:vMerge/>
          </w:tcPr>
          <w:p w:rsidR="004B7C95" w:rsidRDefault="004B7C95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7C95" w:rsidRDefault="0078713F" w:rsidP="00787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="00DF6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  <w:r w:rsidR="004B7C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B7C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7C95" w:rsidRDefault="004B7C95" w:rsidP="00C46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4B7C95" w:rsidRDefault="0078713F" w:rsidP="00787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="00DF6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  <w:r w:rsidR="004B7C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B7C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7C95" w:rsidTr="00741201">
        <w:trPr>
          <w:trHeight w:val="431"/>
        </w:trPr>
        <w:tc>
          <w:tcPr>
            <w:tcW w:w="3936" w:type="dxa"/>
            <w:vMerge/>
          </w:tcPr>
          <w:p w:rsidR="004B7C95" w:rsidRDefault="004B7C95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7C95" w:rsidRDefault="004B7C95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7C95" w:rsidRDefault="0078713F" w:rsidP="00787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118 912</w:t>
            </w:r>
            <w:r w:rsidR="004B7C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7C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7C95" w:rsidRDefault="004B7C95" w:rsidP="00C46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4B7C95" w:rsidRDefault="0078713F" w:rsidP="00C46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118 912,30</w:t>
            </w:r>
          </w:p>
        </w:tc>
      </w:tr>
      <w:tr w:rsidR="00ED6D36" w:rsidTr="00741201">
        <w:trPr>
          <w:trHeight w:val="431"/>
        </w:trPr>
        <w:tc>
          <w:tcPr>
            <w:tcW w:w="3936" w:type="dxa"/>
          </w:tcPr>
          <w:p w:rsidR="00ED6D36" w:rsidRDefault="00ED6D36" w:rsidP="00F53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D6D36" w:rsidRDefault="00ED6D36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D6D36" w:rsidRDefault="0078713F" w:rsidP="00C46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118 914,30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D6D36" w:rsidRDefault="00ED6D36" w:rsidP="00C46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ED6D36" w:rsidRDefault="0078713F" w:rsidP="00C465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118 914,30</w:t>
            </w:r>
          </w:p>
        </w:tc>
      </w:tr>
      <w:tr w:rsidR="00BE3166" w:rsidTr="00741201">
        <w:trPr>
          <w:trHeight w:val="410"/>
        </w:trPr>
        <w:tc>
          <w:tcPr>
            <w:tcW w:w="5353" w:type="dxa"/>
            <w:gridSpan w:val="2"/>
          </w:tcPr>
          <w:p w:rsidR="00BE3166" w:rsidRDefault="00BE3166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BE3166" w:rsidRDefault="0078713F" w:rsidP="00787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  <w:r w:rsidR="00DF6B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  <w:r w:rsidR="00DF6B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BE3166" w:rsidRDefault="00264C5B" w:rsidP="005315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2 516,9</w:t>
            </w:r>
            <w:r w:rsidR="00437D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4" w:type="dxa"/>
          </w:tcPr>
          <w:p w:rsidR="00BE3166" w:rsidRDefault="0078713F" w:rsidP="00787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500 243,90</w:t>
            </w:r>
          </w:p>
        </w:tc>
      </w:tr>
    </w:tbl>
    <w:p w:rsidR="00B45AA6" w:rsidRDefault="00B45AA6" w:rsidP="00901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12BC" w:rsidRDefault="00186820" w:rsidP="00901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Краевые денежные средства выделялись </w:t>
      </w:r>
      <w:r w:rsidR="00B507F4">
        <w:rPr>
          <w:rFonts w:ascii="Times New Roman" w:hAnsi="Times New Roman" w:cs="Times New Roman"/>
          <w:sz w:val="28"/>
          <w:szCs w:val="28"/>
        </w:rPr>
        <w:t>в рамках исполнения подпр</w:t>
      </w:r>
      <w:r w:rsidR="00B507F4">
        <w:rPr>
          <w:rFonts w:ascii="Times New Roman" w:hAnsi="Times New Roman" w:cs="Times New Roman"/>
          <w:sz w:val="28"/>
          <w:szCs w:val="28"/>
        </w:rPr>
        <w:t>о</w:t>
      </w:r>
      <w:r w:rsidR="00B507F4">
        <w:rPr>
          <w:rFonts w:ascii="Times New Roman" w:hAnsi="Times New Roman" w:cs="Times New Roman"/>
          <w:sz w:val="28"/>
          <w:szCs w:val="28"/>
        </w:rPr>
        <w:t xml:space="preserve">граммы «Профилактика терроризма в Краснодарском крае»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 «Обеспечение безопасности населения»</w:t>
      </w:r>
      <w:r w:rsidR="009012BC">
        <w:rPr>
          <w:rFonts w:ascii="Times New Roman" w:hAnsi="Times New Roman" w:cs="Times New Roman"/>
          <w:sz w:val="28"/>
          <w:szCs w:val="28"/>
        </w:rPr>
        <w:t xml:space="preserve"> утвержденной постановл</w:t>
      </w:r>
      <w:r w:rsidR="009012BC">
        <w:rPr>
          <w:rFonts w:ascii="Times New Roman" w:hAnsi="Times New Roman" w:cs="Times New Roman"/>
          <w:sz w:val="28"/>
          <w:szCs w:val="28"/>
        </w:rPr>
        <w:t>е</w:t>
      </w:r>
      <w:r w:rsidR="009012BC">
        <w:rPr>
          <w:rFonts w:ascii="Times New Roman" w:hAnsi="Times New Roman" w:cs="Times New Roman"/>
          <w:sz w:val="28"/>
          <w:szCs w:val="28"/>
        </w:rPr>
        <w:t xml:space="preserve">нием главы администрации Краснодарского края от 16 ноября 2015 года </w:t>
      </w:r>
    </w:p>
    <w:p w:rsidR="004F2F6E" w:rsidRPr="00120740" w:rsidRDefault="009012BC" w:rsidP="00901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1039. </w:t>
      </w:r>
    </w:p>
    <w:p w:rsidR="001E43BA" w:rsidRPr="00120740" w:rsidRDefault="001E43BA" w:rsidP="00901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Сводные данные по направлениям финансирования муниципальной пр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гр</w:t>
      </w:r>
      <w:r w:rsidR="008534DA">
        <w:rPr>
          <w:rFonts w:ascii="Times New Roman" w:hAnsi="Times New Roman" w:cs="Times New Roman"/>
          <w:sz w:val="28"/>
          <w:szCs w:val="28"/>
        </w:rPr>
        <w:t>аммы приведены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2 к настоящей муниципальной программе.</w:t>
      </w:r>
    </w:p>
    <w:p w:rsidR="001E43BA" w:rsidRPr="00120740" w:rsidRDefault="001E43BA" w:rsidP="00901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Средства муниципального бюджета, направляемые на финансирование мероприятий муниципальной программы, подлежат ежегодному уточнению при принятии муниципального бюджета на соответствующий финансовый год.</w:t>
      </w:r>
    </w:p>
    <w:p w:rsidR="001E43BA" w:rsidRPr="00120740" w:rsidRDefault="001E43BA" w:rsidP="00901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Оценка реализации мероприятий муниципальной программы будет пр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изводиться координатором муниципальной программы, основываясь на при</w:t>
      </w:r>
      <w:r w:rsidRPr="00120740">
        <w:rPr>
          <w:rFonts w:ascii="Times New Roman" w:hAnsi="Times New Roman" w:cs="Times New Roman"/>
          <w:sz w:val="28"/>
          <w:szCs w:val="28"/>
        </w:rPr>
        <w:t>н</w:t>
      </w:r>
      <w:r w:rsidRPr="00120740">
        <w:rPr>
          <w:rFonts w:ascii="Times New Roman" w:hAnsi="Times New Roman" w:cs="Times New Roman"/>
          <w:sz w:val="28"/>
          <w:szCs w:val="28"/>
        </w:rPr>
        <w:t>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D61687" w:rsidRDefault="00D61687" w:rsidP="00F537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91EAD" w:rsidRDefault="00D67C34" w:rsidP="000D2BD2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791EAD" w:rsidRPr="00791EAD">
        <w:rPr>
          <w:rFonts w:ascii="Times New Roman" w:hAnsi="Times New Roman" w:cs="Times New Roman"/>
          <w:bCs/>
          <w:sz w:val="28"/>
          <w:szCs w:val="28"/>
        </w:rPr>
        <w:t xml:space="preserve">. Меры </w:t>
      </w:r>
      <w:r w:rsidR="009012BC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791EAD" w:rsidRPr="00791EAD">
        <w:rPr>
          <w:rFonts w:ascii="Times New Roman" w:hAnsi="Times New Roman" w:cs="Times New Roman"/>
          <w:bCs/>
          <w:sz w:val="28"/>
          <w:szCs w:val="28"/>
        </w:rPr>
        <w:t>регулирования и управления рисками с целью минимизации их влияния на достижение целей муниципальной программы</w:t>
      </w:r>
    </w:p>
    <w:p w:rsidR="000D2BD2" w:rsidRDefault="000D2BD2" w:rsidP="003F15A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2C10" w:rsidRDefault="00B62C10" w:rsidP="003F15A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Наиболее значимым риском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не выполнения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прогнозных показателей я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ляется недостаток финансирования муниципальной программы.</w:t>
      </w:r>
    </w:p>
    <w:p w:rsidR="00B62C10" w:rsidRDefault="00237395" w:rsidP="003F15A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Наступление такого риска может повлечь за собой полное или частичное невыполнение мероприятий и, как следствие, </w:t>
      </w:r>
      <w:proofErr w:type="gramStart"/>
      <w:r w:rsidR="009012BC">
        <w:rPr>
          <w:rFonts w:ascii="Times New Roman" w:hAnsi="Times New Roman" w:cs="Times New Roman"/>
          <w:bCs/>
          <w:sz w:val="28"/>
          <w:szCs w:val="28"/>
        </w:rPr>
        <w:t>не достижение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значений целевых показателей муниципальной программы.</w:t>
      </w:r>
    </w:p>
    <w:p w:rsidR="001F3688" w:rsidRDefault="001F3688" w:rsidP="003F15A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Снижение вероятности и минимизации последствий наступления рисков, связанных с недостатком финансирования муниципальной программы, ос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ществляется при помощи следующих мер:</w:t>
      </w:r>
    </w:p>
    <w:p w:rsidR="001F3688" w:rsidRDefault="001F3688" w:rsidP="003F15A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корректировка муниципальной программы в соответствии с фактич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ским уровнем финансирования и перераспределения средств между приорите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ными направлениями муниципальной программы;</w:t>
      </w:r>
    </w:p>
    <w:p w:rsidR="001F3688" w:rsidRPr="00791EAD" w:rsidRDefault="00602F0B" w:rsidP="003F15A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составление и исполнение ежеквартального графика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финансирования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 своевременное освоение средств при реализации муниципальной программы.</w:t>
      </w:r>
    </w:p>
    <w:p w:rsidR="00DD13C5" w:rsidRDefault="00791EAD" w:rsidP="001F36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EAD">
        <w:rPr>
          <w:rFonts w:ascii="Times New Roman" w:hAnsi="Times New Roman" w:cs="Times New Roman"/>
          <w:bCs/>
          <w:sz w:val="28"/>
          <w:szCs w:val="28"/>
        </w:rPr>
        <w:tab/>
      </w:r>
    </w:p>
    <w:p w:rsidR="006C2544" w:rsidRDefault="00D67C34" w:rsidP="006C2544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DD13C5">
        <w:rPr>
          <w:rFonts w:ascii="Times New Roman" w:hAnsi="Times New Roman" w:cs="Times New Roman"/>
          <w:bCs/>
          <w:sz w:val="28"/>
          <w:szCs w:val="28"/>
        </w:rPr>
        <w:t xml:space="preserve">. Меры </w:t>
      </w:r>
      <w:r w:rsidR="006C2544">
        <w:rPr>
          <w:rFonts w:ascii="Times New Roman" w:hAnsi="Times New Roman" w:cs="Times New Roman"/>
          <w:bCs/>
          <w:sz w:val="28"/>
          <w:szCs w:val="28"/>
        </w:rPr>
        <w:t>правового регулирования в сфере</w:t>
      </w:r>
    </w:p>
    <w:p w:rsidR="00DD13C5" w:rsidRDefault="00DD13C5" w:rsidP="006C2544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реализации муниципальной программы</w:t>
      </w:r>
      <w:r w:rsidR="00BE3166">
        <w:rPr>
          <w:rFonts w:ascii="Times New Roman" w:hAnsi="Times New Roman" w:cs="Times New Roman"/>
          <w:bCs/>
          <w:sz w:val="28"/>
          <w:szCs w:val="28"/>
        </w:rPr>
        <w:t>.</w:t>
      </w:r>
    </w:p>
    <w:p w:rsidR="00B732B9" w:rsidRDefault="00B732B9" w:rsidP="00BE316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7C34" w:rsidRPr="00AD6543" w:rsidRDefault="00DD13C5" w:rsidP="00F537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Меры правового регулирования представлены в таблице.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5"/>
        <w:gridCol w:w="2335"/>
        <w:gridCol w:w="3026"/>
        <w:gridCol w:w="2061"/>
        <w:gridCol w:w="1837"/>
      </w:tblGrid>
      <w:tr w:rsidR="004C057E" w:rsidTr="00BE3166">
        <w:tc>
          <w:tcPr>
            <w:tcW w:w="567" w:type="dxa"/>
          </w:tcPr>
          <w:p w:rsidR="004C057E" w:rsidRPr="00B94E33" w:rsidRDefault="004C057E" w:rsidP="00B94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452" w:type="dxa"/>
          </w:tcPr>
          <w:p w:rsidR="004C057E" w:rsidRPr="00B94E33" w:rsidRDefault="004C057E" w:rsidP="00B94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Вид нормативн</w:t>
            </w: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го правового акта</w:t>
            </w:r>
          </w:p>
        </w:tc>
        <w:tc>
          <w:tcPr>
            <w:tcW w:w="3143" w:type="dxa"/>
          </w:tcPr>
          <w:p w:rsidR="004C057E" w:rsidRPr="00B94E33" w:rsidRDefault="004C057E" w:rsidP="00B94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положения правового акта</w:t>
            </w:r>
            <w:r w:rsidR="00E618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70" w:type="dxa"/>
          </w:tcPr>
          <w:p w:rsidR="004C057E" w:rsidRPr="00B94E33" w:rsidRDefault="004C057E" w:rsidP="00B94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722" w:type="dxa"/>
          </w:tcPr>
          <w:p w:rsidR="004C057E" w:rsidRPr="00B94E33" w:rsidRDefault="004C057E" w:rsidP="00B94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Ожидаемый срок акту</w:t>
            </w: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лизации</w:t>
            </w:r>
          </w:p>
        </w:tc>
      </w:tr>
      <w:tr w:rsidR="004C057E" w:rsidTr="00BE3166">
        <w:tc>
          <w:tcPr>
            <w:tcW w:w="567" w:type="dxa"/>
          </w:tcPr>
          <w:p w:rsidR="004C057E" w:rsidRPr="00B94E33" w:rsidRDefault="004C057E" w:rsidP="00BE47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52" w:type="dxa"/>
          </w:tcPr>
          <w:p w:rsidR="004C057E" w:rsidRPr="00B94E33" w:rsidRDefault="004C057E" w:rsidP="00B94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з</w:t>
            </w: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кон</w:t>
            </w:r>
          </w:p>
        </w:tc>
        <w:tc>
          <w:tcPr>
            <w:tcW w:w="3143" w:type="dxa"/>
          </w:tcPr>
          <w:p w:rsidR="004C057E" w:rsidRPr="00B94E33" w:rsidRDefault="004C057E" w:rsidP="00B94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закон, регламентирующий полномочия</w:t>
            </w:r>
            <w:r w:rsidR="00DD75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органов местного самоупра</w:t>
            </w:r>
            <w:r w:rsidR="00DD75D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DD75DF">
              <w:rPr>
                <w:rFonts w:ascii="Times New Roman" w:hAnsi="Times New Roman" w:cs="Times New Roman"/>
                <w:bCs/>
                <w:sz w:val="28"/>
                <w:szCs w:val="28"/>
              </w:rPr>
              <w:t>ления в области пр</w:t>
            </w:r>
            <w:r w:rsidR="00DD75DF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D75DF">
              <w:rPr>
                <w:rFonts w:ascii="Times New Roman" w:hAnsi="Times New Roman" w:cs="Times New Roman"/>
                <w:bCs/>
                <w:sz w:val="28"/>
                <w:szCs w:val="28"/>
              </w:rPr>
              <w:t>тиводействия терр</w:t>
            </w:r>
            <w:r w:rsidR="00DD75DF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DD75DF">
              <w:rPr>
                <w:rFonts w:ascii="Times New Roman" w:hAnsi="Times New Roman" w:cs="Times New Roman"/>
                <w:bCs/>
                <w:sz w:val="28"/>
                <w:szCs w:val="28"/>
              </w:rPr>
              <w:t>ризму</w:t>
            </w:r>
          </w:p>
        </w:tc>
        <w:tc>
          <w:tcPr>
            <w:tcW w:w="1970" w:type="dxa"/>
          </w:tcPr>
          <w:p w:rsidR="004C057E" w:rsidRPr="00B94E33" w:rsidRDefault="004C6E47" w:rsidP="00B94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Правительство РФ</w:t>
            </w:r>
          </w:p>
        </w:tc>
        <w:tc>
          <w:tcPr>
            <w:tcW w:w="1722" w:type="dxa"/>
          </w:tcPr>
          <w:p w:rsidR="004C057E" w:rsidRPr="00B94E33" w:rsidRDefault="00D8780F" w:rsidP="00B94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2015-2024</w:t>
            </w:r>
          </w:p>
        </w:tc>
      </w:tr>
      <w:tr w:rsidR="004C057E" w:rsidTr="00BE3166">
        <w:tc>
          <w:tcPr>
            <w:tcW w:w="567" w:type="dxa"/>
          </w:tcPr>
          <w:p w:rsidR="004C057E" w:rsidRPr="00B94E33" w:rsidRDefault="004C057E" w:rsidP="00BE47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E3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52" w:type="dxa"/>
          </w:tcPr>
          <w:p w:rsidR="004C057E" w:rsidRPr="00B94E33" w:rsidRDefault="00FC4E93" w:rsidP="00B94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Концепция</w:t>
            </w:r>
          </w:p>
        </w:tc>
        <w:tc>
          <w:tcPr>
            <w:tcW w:w="3143" w:type="dxa"/>
          </w:tcPr>
          <w:p w:rsidR="004C057E" w:rsidRPr="00B94E33" w:rsidRDefault="00E61848" w:rsidP="00B94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Определяет основные принципы госуда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ственной политики в области противоде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ствия терроризма в РФ </w:t>
            </w:r>
          </w:p>
        </w:tc>
        <w:tc>
          <w:tcPr>
            <w:tcW w:w="1970" w:type="dxa"/>
          </w:tcPr>
          <w:p w:rsidR="004C057E" w:rsidRPr="00B94E33" w:rsidRDefault="004C6E47" w:rsidP="00B94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Правительство РФ</w:t>
            </w:r>
          </w:p>
        </w:tc>
        <w:tc>
          <w:tcPr>
            <w:tcW w:w="1722" w:type="dxa"/>
          </w:tcPr>
          <w:p w:rsidR="004C057E" w:rsidRPr="00B94E33" w:rsidRDefault="00D8780F" w:rsidP="00B94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2015-2024</w:t>
            </w:r>
          </w:p>
        </w:tc>
      </w:tr>
    </w:tbl>
    <w:p w:rsidR="00F4141C" w:rsidRPr="00791EAD" w:rsidRDefault="00F4141C" w:rsidP="00F5375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8732C" w:rsidRDefault="00D67C34" w:rsidP="0088732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E43BA">
        <w:rPr>
          <w:rFonts w:ascii="Times New Roman" w:hAnsi="Times New Roman" w:cs="Times New Roman"/>
          <w:sz w:val="28"/>
          <w:szCs w:val="28"/>
        </w:rPr>
        <w:t>. Методика оценки эффективности реализации</w:t>
      </w:r>
    </w:p>
    <w:p w:rsidR="001E43BA" w:rsidRDefault="001E43BA" w:rsidP="0088732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C057E" w:rsidRPr="00EA6CED" w:rsidRDefault="004C057E" w:rsidP="00F537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43BA" w:rsidRPr="00FB6600" w:rsidRDefault="001E43BA" w:rsidP="00F537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муниципальной программы </w:t>
      </w:r>
      <w:r w:rsidR="000F77FB">
        <w:rPr>
          <w:rFonts w:ascii="Times New Roman" w:hAnsi="Times New Roman" w:cs="Times New Roman"/>
          <w:sz w:val="28"/>
          <w:szCs w:val="28"/>
        </w:rPr>
        <w:t>основывается на принципе сопоставления фактически достигнутых целевых показателей с их плановыми значениями по результатам отчетного года и ос</w:t>
      </w:r>
      <w:r w:rsidR="000F77FB">
        <w:rPr>
          <w:rFonts w:ascii="Times New Roman" w:hAnsi="Times New Roman" w:cs="Times New Roman"/>
          <w:sz w:val="28"/>
          <w:szCs w:val="28"/>
        </w:rPr>
        <w:t>у</w:t>
      </w:r>
      <w:r w:rsidR="000F77FB">
        <w:rPr>
          <w:rFonts w:ascii="Times New Roman" w:hAnsi="Times New Roman" w:cs="Times New Roman"/>
          <w:sz w:val="28"/>
          <w:szCs w:val="28"/>
        </w:rPr>
        <w:t>ществляется в постановлением администрации муниципального об</w:t>
      </w:r>
      <w:r w:rsidR="00274F1E">
        <w:rPr>
          <w:rFonts w:ascii="Times New Roman" w:hAnsi="Times New Roman" w:cs="Times New Roman"/>
          <w:sz w:val="28"/>
          <w:szCs w:val="28"/>
        </w:rPr>
        <w:t>разования Славянский район от 04</w:t>
      </w:r>
      <w:r w:rsidR="000F77FB">
        <w:rPr>
          <w:rFonts w:ascii="Times New Roman" w:hAnsi="Times New Roman" w:cs="Times New Roman"/>
          <w:sz w:val="28"/>
          <w:szCs w:val="28"/>
        </w:rPr>
        <w:t xml:space="preserve"> </w:t>
      </w:r>
      <w:r w:rsidR="00466631">
        <w:rPr>
          <w:rFonts w:ascii="Times New Roman" w:hAnsi="Times New Roman" w:cs="Times New Roman"/>
          <w:sz w:val="28"/>
          <w:szCs w:val="28"/>
        </w:rPr>
        <w:t>июля 2018 года № 1601</w:t>
      </w:r>
      <w:r w:rsidR="000F77FB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 о разработке, формирования, реализации и оценки эффе</w:t>
      </w:r>
      <w:r w:rsidR="000F77FB">
        <w:rPr>
          <w:rFonts w:ascii="Times New Roman" w:hAnsi="Times New Roman" w:cs="Times New Roman"/>
          <w:sz w:val="28"/>
          <w:szCs w:val="28"/>
        </w:rPr>
        <w:t>к</w:t>
      </w:r>
      <w:r w:rsidR="000F77FB">
        <w:rPr>
          <w:rFonts w:ascii="Times New Roman" w:hAnsi="Times New Roman" w:cs="Times New Roman"/>
          <w:sz w:val="28"/>
          <w:szCs w:val="28"/>
        </w:rPr>
        <w:lastRenderedPageBreak/>
        <w:t xml:space="preserve">тивности реализации муниципальных программ муниципального образования Славянский район». </w:t>
      </w:r>
      <w:proofErr w:type="gramEnd"/>
    </w:p>
    <w:p w:rsidR="00BA1D9C" w:rsidRPr="00EA6CED" w:rsidRDefault="00BA1D9C" w:rsidP="00F537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43BA" w:rsidRPr="00120740" w:rsidRDefault="00D67C34" w:rsidP="00BE47B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E43BA" w:rsidRPr="00120740">
        <w:rPr>
          <w:rFonts w:ascii="Times New Roman" w:hAnsi="Times New Roman" w:cs="Times New Roman"/>
          <w:sz w:val="28"/>
          <w:szCs w:val="28"/>
        </w:rPr>
        <w:t>. Механизм реализации муниципальной программы</w:t>
      </w:r>
    </w:p>
    <w:p w:rsidR="001E43BA" w:rsidRDefault="001E43BA" w:rsidP="00BE47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F3688" w:rsidRPr="003343BC" w:rsidRDefault="001F3688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343BC">
        <w:rPr>
          <w:rFonts w:ascii="Times New Roman" w:hAnsi="Times New Roman" w:cs="Times New Roman"/>
          <w:sz w:val="28"/>
          <w:szCs w:val="28"/>
        </w:rPr>
        <w:t>Управление по взаимодействию с правоохранительными органами адм</w:t>
      </w:r>
      <w:r w:rsidRPr="003343BC">
        <w:rPr>
          <w:rFonts w:ascii="Times New Roman" w:hAnsi="Times New Roman" w:cs="Times New Roman"/>
          <w:sz w:val="28"/>
          <w:szCs w:val="28"/>
        </w:rPr>
        <w:t>и</w:t>
      </w:r>
      <w:r w:rsidRPr="003343BC">
        <w:rPr>
          <w:rFonts w:ascii="Times New Roman" w:hAnsi="Times New Roman" w:cs="Times New Roman"/>
          <w:sz w:val="28"/>
          <w:szCs w:val="28"/>
        </w:rPr>
        <w:t>нистрации муниципального образования Славянский район является координ</w:t>
      </w:r>
      <w:r w:rsidRPr="003343BC">
        <w:rPr>
          <w:rFonts w:ascii="Times New Roman" w:hAnsi="Times New Roman" w:cs="Times New Roman"/>
          <w:sz w:val="28"/>
          <w:szCs w:val="28"/>
        </w:rPr>
        <w:t>а</w:t>
      </w:r>
      <w:r w:rsidRPr="003343BC">
        <w:rPr>
          <w:rFonts w:ascii="Times New Roman" w:hAnsi="Times New Roman" w:cs="Times New Roman"/>
          <w:sz w:val="28"/>
          <w:szCs w:val="28"/>
        </w:rPr>
        <w:t>тором данной программы и обеспечивает:</w:t>
      </w:r>
    </w:p>
    <w:p w:rsidR="001F3688" w:rsidRPr="003343BC" w:rsidRDefault="001F3688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Разработку муниципальной программы, ее согласование с участниками муниципальной программы;</w:t>
      </w:r>
    </w:p>
    <w:p w:rsidR="001F3688" w:rsidRPr="003343BC" w:rsidRDefault="001F3688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Формирует структуру муниципальной программы и перечень участников программы;</w:t>
      </w:r>
    </w:p>
    <w:p w:rsidR="00AD3C31" w:rsidRPr="003343BC" w:rsidRDefault="001F3688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</w:r>
      <w:r w:rsidR="00AD3C31" w:rsidRPr="003343BC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учас</w:t>
      </w:r>
      <w:r w:rsidR="00AD3C31" w:rsidRPr="003343BC">
        <w:rPr>
          <w:rFonts w:ascii="Times New Roman" w:hAnsi="Times New Roman" w:cs="Times New Roman"/>
          <w:sz w:val="28"/>
          <w:szCs w:val="28"/>
        </w:rPr>
        <w:t>т</w:t>
      </w:r>
      <w:r w:rsidR="00AD3C31" w:rsidRPr="003343BC">
        <w:rPr>
          <w:rFonts w:ascii="Times New Roman" w:hAnsi="Times New Roman" w:cs="Times New Roman"/>
          <w:sz w:val="28"/>
          <w:szCs w:val="28"/>
        </w:rPr>
        <w:t>ников муниципальной программы;</w:t>
      </w:r>
    </w:p>
    <w:p w:rsidR="00AD3C31" w:rsidRPr="003343BC" w:rsidRDefault="00AD3C31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Принимает решение о необходимости внесения в установленном порядке изменений в муниципальную программу;</w:t>
      </w:r>
    </w:p>
    <w:p w:rsidR="00AD3C31" w:rsidRPr="003343BC" w:rsidRDefault="00AD3C31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Несет ответственность за достижение целевых показателей муниципал</w:t>
      </w:r>
      <w:r w:rsidRPr="003343BC">
        <w:rPr>
          <w:rFonts w:ascii="Times New Roman" w:hAnsi="Times New Roman" w:cs="Times New Roman"/>
          <w:sz w:val="28"/>
          <w:szCs w:val="28"/>
        </w:rPr>
        <w:t>ь</w:t>
      </w:r>
      <w:r w:rsidRPr="003343BC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AD3C31" w:rsidRPr="003343BC" w:rsidRDefault="00AD3C31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Осуществляет подготовку предложений по объемам и источникам фина</w:t>
      </w:r>
      <w:r w:rsidRPr="003343BC">
        <w:rPr>
          <w:rFonts w:ascii="Times New Roman" w:hAnsi="Times New Roman" w:cs="Times New Roman"/>
          <w:sz w:val="28"/>
          <w:szCs w:val="28"/>
        </w:rPr>
        <w:t>н</w:t>
      </w:r>
      <w:r w:rsidRPr="003343BC">
        <w:rPr>
          <w:rFonts w:ascii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участников программы;</w:t>
      </w:r>
    </w:p>
    <w:p w:rsidR="00AD3C31" w:rsidRPr="003343BC" w:rsidRDefault="00AD3C31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AD3C31" w:rsidRPr="003343BC" w:rsidRDefault="00AD3C31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Ежегодно проводит оценку эффективности реализации муниципальной программы;</w:t>
      </w:r>
    </w:p>
    <w:p w:rsidR="00AD3C31" w:rsidRPr="003343BC" w:rsidRDefault="00AD3C31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Готовит ежегодный доклад о ходе реализации муниципальной программы и оценке эффективности ее реализации;</w:t>
      </w:r>
    </w:p>
    <w:p w:rsidR="00D17C4D" w:rsidRDefault="00AD3C31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 xml:space="preserve">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</w:t>
      </w:r>
      <w:r w:rsidR="003343BC" w:rsidRPr="003343BC">
        <w:rPr>
          <w:rFonts w:ascii="Times New Roman" w:hAnsi="Times New Roman" w:cs="Times New Roman"/>
          <w:sz w:val="28"/>
          <w:szCs w:val="28"/>
        </w:rPr>
        <w:t>, на официальном</w:t>
      </w:r>
      <w:r w:rsidR="00D17C4D" w:rsidRPr="003343BC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 Славянский район в информационно-телекоммуникационной сети Интернет;</w:t>
      </w:r>
    </w:p>
    <w:p w:rsidR="00F062DE" w:rsidRDefault="00F062DE" w:rsidP="00F06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062DE">
        <w:rPr>
          <w:rFonts w:ascii="Times New Roman" w:hAnsi="Times New Roman" w:cs="Times New Roman"/>
          <w:sz w:val="28"/>
          <w:szCs w:val="28"/>
        </w:rPr>
        <w:t>азмещает утвержденную муниципальную программу и соответству</w:t>
      </w:r>
      <w:r w:rsidRPr="00F062DE">
        <w:rPr>
          <w:rFonts w:ascii="Times New Roman" w:hAnsi="Times New Roman" w:cs="Times New Roman"/>
          <w:sz w:val="28"/>
          <w:szCs w:val="28"/>
        </w:rPr>
        <w:t>ю</w:t>
      </w:r>
      <w:r w:rsidRPr="00F062DE">
        <w:rPr>
          <w:rFonts w:ascii="Times New Roman" w:hAnsi="Times New Roman" w:cs="Times New Roman"/>
          <w:sz w:val="28"/>
          <w:szCs w:val="28"/>
        </w:rPr>
        <w:t>щий правовой акт (в формате .</w:t>
      </w:r>
      <w:proofErr w:type="spellStart"/>
      <w:r w:rsidRPr="00F062DE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F062DE">
        <w:rPr>
          <w:rFonts w:ascii="Times New Roman" w:hAnsi="Times New Roman" w:cs="Times New Roman"/>
          <w:sz w:val="28"/>
          <w:szCs w:val="28"/>
        </w:rPr>
        <w:t>) на официальном сайте администрации м</w:t>
      </w:r>
      <w:r w:rsidRPr="00F062DE">
        <w:rPr>
          <w:rFonts w:ascii="Times New Roman" w:hAnsi="Times New Roman" w:cs="Times New Roman"/>
          <w:sz w:val="28"/>
          <w:szCs w:val="28"/>
        </w:rPr>
        <w:t>у</w:t>
      </w:r>
      <w:r w:rsidRPr="00F062DE">
        <w:rPr>
          <w:rFonts w:ascii="Times New Roman" w:hAnsi="Times New Roman" w:cs="Times New Roman"/>
          <w:sz w:val="28"/>
          <w:szCs w:val="28"/>
        </w:rPr>
        <w:t>ниципального образования Славянский район в разделе Экономика - Муниц</w:t>
      </w:r>
      <w:r w:rsidRPr="00F062DE">
        <w:rPr>
          <w:rFonts w:ascii="Times New Roman" w:hAnsi="Times New Roman" w:cs="Times New Roman"/>
          <w:sz w:val="28"/>
          <w:szCs w:val="28"/>
        </w:rPr>
        <w:t>и</w:t>
      </w:r>
      <w:r w:rsidRPr="00F062DE">
        <w:rPr>
          <w:rFonts w:ascii="Times New Roman" w:hAnsi="Times New Roman" w:cs="Times New Roman"/>
          <w:sz w:val="28"/>
          <w:szCs w:val="28"/>
        </w:rPr>
        <w:t>пальные программы в течение не более 15 рабочих дней со дня подписания право</w:t>
      </w:r>
      <w:r w:rsidR="001F0AAA">
        <w:rPr>
          <w:rFonts w:ascii="Times New Roman" w:hAnsi="Times New Roman" w:cs="Times New Roman"/>
          <w:sz w:val="28"/>
          <w:szCs w:val="28"/>
        </w:rPr>
        <w:t>вого акта;</w:t>
      </w:r>
    </w:p>
    <w:p w:rsidR="001F0AAA" w:rsidRDefault="001F0AAA" w:rsidP="00F062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жегодно, не позднее 31</w:t>
      </w:r>
      <w:r w:rsidRPr="001F0AAA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текущего финансового года, утверждает согласованный с участниками муниципальной программы </w:t>
      </w:r>
      <w:hyperlink w:anchor="Par1729" w:history="1">
        <w:r w:rsidRPr="001F0A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</w:t>
        </w:r>
      </w:hyperlink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 на очередной год</w:t>
      </w:r>
      <w:r w:rsidR="00B908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0800" w:rsidRPr="00F062DE" w:rsidRDefault="00B90800" w:rsidP="00F06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жеквартально, до 20-го числа месяца, следующего за отчетным кварт</w:t>
      </w:r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лом, представляет в управление экономического </w:t>
      </w:r>
      <w:proofErr w:type="gramStart"/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развития</w:t>
      </w:r>
      <w:proofErr w:type="gramEnd"/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заполненные отче</w:t>
      </w:r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ные формы мониторинга реализации муниципальной программы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3343BC" w:rsidRDefault="003343BC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Осуществляет иные полномочия, установленные муниципальной пр</w:t>
      </w:r>
      <w:r w:rsidRPr="003343BC">
        <w:rPr>
          <w:rFonts w:ascii="Times New Roman" w:hAnsi="Times New Roman" w:cs="Times New Roman"/>
          <w:sz w:val="28"/>
          <w:szCs w:val="28"/>
        </w:rPr>
        <w:t>о</w:t>
      </w:r>
      <w:r w:rsidRPr="003343BC">
        <w:rPr>
          <w:rFonts w:ascii="Times New Roman" w:hAnsi="Times New Roman" w:cs="Times New Roman"/>
          <w:sz w:val="28"/>
          <w:szCs w:val="28"/>
        </w:rPr>
        <w:t>граммой.</w:t>
      </w:r>
    </w:p>
    <w:p w:rsidR="007F27CB" w:rsidRPr="007F27CB" w:rsidRDefault="007F27CB" w:rsidP="007F27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частниками муниципальной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координатором муниципальной программы:</w:t>
      </w:r>
    </w:p>
    <w:p w:rsidR="007F27CB" w:rsidRPr="007F27CB" w:rsidRDefault="007F27CB" w:rsidP="007F27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="00C13830"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осуществляют </w:t>
      </w:r>
      <w:r w:rsidR="00C13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 и реализацию плана основных мероприятий программы;</w:t>
      </w:r>
    </w:p>
    <w:p w:rsidR="007F27CB" w:rsidRPr="007F27CB" w:rsidRDefault="007F27CB" w:rsidP="007F27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несут ответственность за достижение целевых показателей программы, основных мероприятий;</w:t>
      </w:r>
    </w:p>
    <w:p w:rsidR="007F27CB" w:rsidRPr="007F27CB" w:rsidRDefault="007F27CB" w:rsidP="007F27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осуществляют распределение объемов бюджетных ассигнований на очередной финансовый год и плановый период по мероприятиям, входящим в программу;</w:t>
      </w:r>
    </w:p>
    <w:p w:rsidR="007F27CB" w:rsidRPr="007F27CB" w:rsidRDefault="007F27CB" w:rsidP="007F27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формируют предложения по внесению изменений в программу, план мероприятий программы, направляют их координатору муниципальной пр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граммы;</w:t>
      </w:r>
    </w:p>
    <w:p w:rsidR="007F27CB" w:rsidRPr="007F27CB" w:rsidRDefault="007F27CB" w:rsidP="007F27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разрабатывают и представляют координатору муниципальной програ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отчеты о реализации программы, основных мероприятий;</w:t>
      </w:r>
    </w:p>
    <w:p w:rsidR="007F27CB" w:rsidRPr="00847535" w:rsidRDefault="007F27CB" w:rsidP="0084753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несут ответственность за нецелевое использование бюджетных средств.</w:t>
      </w:r>
    </w:p>
    <w:p w:rsidR="00EA6CED" w:rsidRDefault="00EA6CED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01DC" w:rsidRDefault="003F01DC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7BA" w:rsidRDefault="00BE47BA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9C" w:rsidRDefault="001E43BA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Начальник управления по взаимодействию </w:t>
      </w:r>
    </w:p>
    <w:p w:rsidR="003D082C" w:rsidRDefault="001E43BA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 правоохранительными органами</w:t>
      </w:r>
    </w:p>
    <w:p w:rsidR="001E43BA" w:rsidRPr="00120740" w:rsidRDefault="00BB2214" w:rsidP="00F53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казачеством              </w:t>
      </w:r>
      <w:r w:rsidR="003D08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218F">
        <w:rPr>
          <w:rFonts w:ascii="Times New Roman" w:hAnsi="Times New Roman" w:cs="Times New Roman"/>
          <w:sz w:val="28"/>
          <w:szCs w:val="28"/>
        </w:rPr>
        <w:t xml:space="preserve">   </w:t>
      </w:r>
      <w:r w:rsidR="001E43BA" w:rsidRPr="00120740">
        <w:rPr>
          <w:rFonts w:ascii="Times New Roman" w:hAnsi="Times New Roman" w:cs="Times New Roman"/>
          <w:sz w:val="28"/>
          <w:szCs w:val="28"/>
        </w:rPr>
        <w:t>В.А. Кузьменко</w:t>
      </w:r>
    </w:p>
    <w:sectPr w:rsidR="001E43BA" w:rsidRPr="00120740" w:rsidSect="007E6C0B">
      <w:headerReference w:type="default" r:id="rId9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6AE" w:rsidRDefault="00A926AE" w:rsidP="000F13B8">
      <w:pPr>
        <w:spacing w:after="0" w:line="240" w:lineRule="auto"/>
      </w:pPr>
      <w:r>
        <w:separator/>
      </w:r>
    </w:p>
  </w:endnote>
  <w:endnote w:type="continuationSeparator" w:id="0">
    <w:p w:rsidR="00A926AE" w:rsidRDefault="00A926AE" w:rsidP="000F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6AE" w:rsidRDefault="00A926AE" w:rsidP="000F13B8">
      <w:pPr>
        <w:spacing w:after="0" w:line="240" w:lineRule="auto"/>
      </w:pPr>
      <w:r>
        <w:separator/>
      </w:r>
    </w:p>
  </w:footnote>
  <w:footnote w:type="continuationSeparator" w:id="0">
    <w:p w:rsidR="00A926AE" w:rsidRDefault="00A926AE" w:rsidP="000F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5DF" w:rsidRPr="001032BE" w:rsidRDefault="00DD75DF" w:rsidP="00632370">
    <w:pPr>
      <w:pStyle w:val="a9"/>
      <w:framePr w:wrap="auto" w:vAnchor="text" w:hAnchor="margin" w:xAlign="center" w:y="1"/>
      <w:rPr>
        <w:rStyle w:val="ae"/>
        <w:sz w:val="28"/>
        <w:szCs w:val="28"/>
      </w:rPr>
    </w:pPr>
    <w:r w:rsidRPr="001032BE">
      <w:rPr>
        <w:rStyle w:val="ae"/>
        <w:sz w:val="28"/>
        <w:szCs w:val="28"/>
      </w:rPr>
      <w:fldChar w:fldCharType="begin"/>
    </w:r>
    <w:r w:rsidRPr="001032BE">
      <w:rPr>
        <w:rStyle w:val="ae"/>
        <w:sz w:val="28"/>
        <w:szCs w:val="28"/>
      </w:rPr>
      <w:instrText xml:space="preserve">PAGE  </w:instrText>
    </w:r>
    <w:r w:rsidRPr="001032BE">
      <w:rPr>
        <w:rStyle w:val="ae"/>
        <w:sz w:val="28"/>
        <w:szCs w:val="28"/>
      </w:rPr>
      <w:fldChar w:fldCharType="separate"/>
    </w:r>
    <w:r w:rsidR="007B715B">
      <w:rPr>
        <w:rStyle w:val="ae"/>
        <w:noProof/>
        <w:sz w:val="28"/>
        <w:szCs w:val="28"/>
      </w:rPr>
      <w:t>4</w:t>
    </w:r>
    <w:r w:rsidRPr="001032BE">
      <w:rPr>
        <w:rStyle w:val="ae"/>
        <w:sz w:val="28"/>
        <w:szCs w:val="28"/>
      </w:rPr>
      <w:fldChar w:fldCharType="end"/>
    </w:r>
  </w:p>
  <w:p w:rsidR="00DD75DF" w:rsidRDefault="00DD75DF">
    <w:pPr>
      <w:pStyle w:val="a9"/>
      <w:jc w:val="center"/>
    </w:pPr>
  </w:p>
  <w:p w:rsidR="00DD75DF" w:rsidRDefault="00DD75D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314C"/>
    <w:multiLevelType w:val="hybridMultilevel"/>
    <w:tmpl w:val="68F89178"/>
    <w:lvl w:ilvl="0" w:tplc="D9BA756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A654DD"/>
    <w:multiLevelType w:val="hybridMultilevel"/>
    <w:tmpl w:val="C70C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F5C22"/>
    <w:multiLevelType w:val="hybridMultilevel"/>
    <w:tmpl w:val="CB06345C"/>
    <w:lvl w:ilvl="0" w:tplc="E5DE392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68BD79D6"/>
    <w:multiLevelType w:val="hybridMultilevel"/>
    <w:tmpl w:val="AB1CD9B6"/>
    <w:lvl w:ilvl="0" w:tplc="229E563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A1"/>
    <w:rsid w:val="000004DC"/>
    <w:rsid w:val="00001244"/>
    <w:rsid w:val="0000346A"/>
    <w:rsid w:val="0000425B"/>
    <w:rsid w:val="00004F11"/>
    <w:rsid w:val="00007328"/>
    <w:rsid w:val="00007730"/>
    <w:rsid w:val="00010EDE"/>
    <w:rsid w:val="000154CF"/>
    <w:rsid w:val="000164EA"/>
    <w:rsid w:val="00016DBF"/>
    <w:rsid w:val="00021CD5"/>
    <w:rsid w:val="00022666"/>
    <w:rsid w:val="000228F3"/>
    <w:rsid w:val="00025AB6"/>
    <w:rsid w:val="00026EE4"/>
    <w:rsid w:val="000336D4"/>
    <w:rsid w:val="000349B8"/>
    <w:rsid w:val="0003686A"/>
    <w:rsid w:val="00046B24"/>
    <w:rsid w:val="0006118C"/>
    <w:rsid w:val="000616EC"/>
    <w:rsid w:val="00061E8A"/>
    <w:rsid w:val="00064323"/>
    <w:rsid w:val="000702B5"/>
    <w:rsid w:val="00070313"/>
    <w:rsid w:val="00071B3E"/>
    <w:rsid w:val="00073C6E"/>
    <w:rsid w:val="00075CBF"/>
    <w:rsid w:val="0007636C"/>
    <w:rsid w:val="000775EE"/>
    <w:rsid w:val="00083657"/>
    <w:rsid w:val="00087569"/>
    <w:rsid w:val="00092BB7"/>
    <w:rsid w:val="00094D6F"/>
    <w:rsid w:val="00097BFF"/>
    <w:rsid w:val="000C51E8"/>
    <w:rsid w:val="000C68E9"/>
    <w:rsid w:val="000D2BD2"/>
    <w:rsid w:val="000D6417"/>
    <w:rsid w:val="000E15F4"/>
    <w:rsid w:val="000E3D1F"/>
    <w:rsid w:val="000E42C4"/>
    <w:rsid w:val="000E547E"/>
    <w:rsid w:val="000E660A"/>
    <w:rsid w:val="000E67EA"/>
    <w:rsid w:val="000E6B0B"/>
    <w:rsid w:val="000F13B8"/>
    <w:rsid w:val="000F2AA7"/>
    <w:rsid w:val="000F46F7"/>
    <w:rsid w:val="000F67A1"/>
    <w:rsid w:val="000F77FB"/>
    <w:rsid w:val="001003D0"/>
    <w:rsid w:val="001032BE"/>
    <w:rsid w:val="00106D17"/>
    <w:rsid w:val="00111125"/>
    <w:rsid w:val="001113D3"/>
    <w:rsid w:val="001171B3"/>
    <w:rsid w:val="00120740"/>
    <w:rsid w:val="00126F74"/>
    <w:rsid w:val="00131CA1"/>
    <w:rsid w:val="00132C16"/>
    <w:rsid w:val="001335C6"/>
    <w:rsid w:val="0013692B"/>
    <w:rsid w:val="00143C40"/>
    <w:rsid w:val="00150EC5"/>
    <w:rsid w:val="0015485F"/>
    <w:rsid w:val="001626E2"/>
    <w:rsid w:val="00162EFC"/>
    <w:rsid w:val="00167317"/>
    <w:rsid w:val="001701F6"/>
    <w:rsid w:val="0017294F"/>
    <w:rsid w:val="0017341D"/>
    <w:rsid w:val="00175538"/>
    <w:rsid w:val="00175BDF"/>
    <w:rsid w:val="00176F7C"/>
    <w:rsid w:val="00181BAC"/>
    <w:rsid w:val="0018297F"/>
    <w:rsid w:val="001832CB"/>
    <w:rsid w:val="00186820"/>
    <w:rsid w:val="00190912"/>
    <w:rsid w:val="001959B7"/>
    <w:rsid w:val="001969E9"/>
    <w:rsid w:val="001A2643"/>
    <w:rsid w:val="001A65C8"/>
    <w:rsid w:val="001B0A23"/>
    <w:rsid w:val="001B0FED"/>
    <w:rsid w:val="001B552F"/>
    <w:rsid w:val="001C11E2"/>
    <w:rsid w:val="001D261C"/>
    <w:rsid w:val="001D6C4A"/>
    <w:rsid w:val="001E260D"/>
    <w:rsid w:val="001E3FDC"/>
    <w:rsid w:val="001E43BA"/>
    <w:rsid w:val="001F0AAA"/>
    <w:rsid w:val="001F212D"/>
    <w:rsid w:val="001F3688"/>
    <w:rsid w:val="001F6CD9"/>
    <w:rsid w:val="002011AD"/>
    <w:rsid w:val="0020685C"/>
    <w:rsid w:val="002079B6"/>
    <w:rsid w:val="00215C15"/>
    <w:rsid w:val="00217AA0"/>
    <w:rsid w:val="002342EF"/>
    <w:rsid w:val="00236AB8"/>
    <w:rsid w:val="00237395"/>
    <w:rsid w:val="0023763A"/>
    <w:rsid w:val="002459B7"/>
    <w:rsid w:val="00247249"/>
    <w:rsid w:val="00247CF8"/>
    <w:rsid w:val="00253F7C"/>
    <w:rsid w:val="00262BAA"/>
    <w:rsid w:val="00264C5B"/>
    <w:rsid w:val="00270FD6"/>
    <w:rsid w:val="002740B6"/>
    <w:rsid w:val="00274F1E"/>
    <w:rsid w:val="002750C0"/>
    <w:rsid w:val="0027790F"/>
    <w:rsid w:val="00277D1C"/>
    <w:rsid w:val="00282DE9"/>
    <w:rsid w:val="00291400"/>
    <w:rsid w:val="00292BC1"/>
    <w:rsid w:val="002A2CBE"/>
    <w:rsid w:val="002B20BF"/>
    <w:rsid w:val="002B2F9B"/>
    <w:rsid w:val="002B32A8"/>
    <w:rsid w:val="002B621C"/>
    <w:rsid w:val="002B68DD"/>
    <w:rsid w:val="002B71DD"/>
    <w:rsid w:val="002B74F9"/>
    <w:rsid w:val="002C01CE"/>
    <w:rsid w:val="002C6B13"/>
    <w:rsid w:val="002C7C1A"/>
    <w:rsid w:val="002D15C0"/>
    <w:rsid w:val="002D2E71"/>
    <w:rsid w:val="002D7317"/>
    <w:rsid w:val="002E2988"/>
    <w:rsid w:val="002E3E87"/>
    <w:rsid w:val="002E60E7"/>
    <w:rsid w:val="002E72D2"/>
    <w:rsid w:val="002F1548"/>
    <w:rsid w:val="002F412F"/>
    <w:rsid w:val="0030160B"/>
    <w:rsid w:val="00301884"/>
    <w:rsid w:val="003023A1"/>
    <w:rsid w:val="003171A8"/>
    <w:rsid w:val="0031778B"/>
    <w:rsid w:val="00317E72"/>
    <w:rsid w:val="00322B92"/>
    <w:rsid w:val="0032344D"/>
    <w:rsid w:val="0032490A"/>
    <w:rsid w:val="00324BF9"/>
    <w:rsid w:val="0032611B"/>
    <w:rsid w:val="0032630F"/>
    <w:rsid w:val="003343BC"/>
    <w:rsid w:val="00334B35"/>
    <w:rsid w:val="003353D9"/>
    <w:rsid w:val="003461B4"/>
    <w:rsid w:val="00347775"/>
    <w:rsid w:val="003511C3"/>
    <w:rsid w:val="00351A62"/>
    <w:rsid w:val="00351BA9"/>
    <w:rsid w:val="003550F9"/>
    <w:rsid w:val="003613CB"/>
    <w:rsid w:val="00365AFE"/>
    <w:rsid w:val="003778D9"/>
    <w:rsid w:val="00381050"/>
    <w:rsid w:val="0039037A"/>
    <w:rsid w:val="00391CCD"/>
    <w:rsid w:val="00395C46"/>
    <w:rsid w:val="00397351"/>
    <w:rsid w:val="003A222F"/>
    <w:rsid w:val="003A4E99"/>
    <w:rsid w:val="003B25B2"/>
    <w:rsid w:val="003B7BE5"/>
    <w:rsid w:val="003C43D7"/>
    <w:rsid w:val="003C6600"/>
    <w:rsid w:val="003D082C"/>
    <w:rsid w:val="003D114B"/>
    <w:rsid w:val="003D1C49"/>
    <w:rsid w:val="003D5540"/>
    <w:rsid w:val="003E28FC"/>
    <w:rsid w:val="003E505F"/>
    <w:rsid w:val="003F012B"/>
    <w:rsid w:val="003F01DC"/>
    <w:rsid w:val="003F15A9"/>
    <w:rsid w:val="003F2517"/>
    <w:rsid w:val="003F46D7"/>
    <w:rsid w:val="003F592D"/>
    <w:rsid w:val="00405858"/>
    <w:rsid w:val="00417742"/>
    <w:rsid w:val="00423C47"/>
    <w:rsid w:val="00424C11"/>
    <w:rsid w:val="004303AF"/>
    <w:rsid w:val="004320D1"/>
    <w:rsid w:val="0043520D"/>
    <w:rsid w:val="00437D0A"/>
    <w:rsid w:val="00437D46"/>
    <w:rsid w:val="00443D01"/>
    <w:rsid w:val="00443DC1"/>
    <w:rsid w:val="004446DC"/>
    <w:rsid w:val="00445AE5"/>
    <w:rsid w:val="004466A9"/>
    <w:rsid w:val="00452AD0"/>
    <w:rsid w:val="00454494"/>
    <w:rsid w:val="004618BA"/>
    <w:rsid w:val="00464F9C"/>
    <w:rsid w:val="0046648F"/>
    <w:rsid w:val="00466631"/>
    <w:rsid w:val="00471A4B"/>
    <w:rsid w:val="00471E09"/>
    <w:rsid w:val="004829A6"/>
    <w:rsid w:val="00483EC6"/>
    <w:rsid w:val="00494703"/>
    <w:rsid w:val="00494ECD"/>
    <w:rsid w:val="004A17A2"/>
    <w:rsid w:val="004A45C4"/>
    <w:rsid w:val="004A4BF8"/>
    <w:rsid w:val="004A672E"/>
    <w:rsid w:val="004A7B53"/>
    <w:rsid w:val="004B12BF"/>
    <w:rsid w:val="004B18F7"/>
    <w:rsid w:val="004B41CC"/>
    <w:rsid w:val="004B7C95"/>
    <w:rsid w:val="004C057E"/>
    <w:rsid w:val="004C1755"/>
    <w:rsid w:val="004C5560"/>
    <w:rsid w:val="004C6E47"/>
    <w:rsid w:val="004D0027"/>
    <w:rsid w:val="004D28F9"/>
    <w:rsid w:val="004D3071"/>
    <w:rsid w:val="004D7A3C"/>
    <w:rsid w:val="004E2D17"/>
    <w:rsid w:val="004E6E58"/>
    <w:rsid w:val="004F16F7"/>
    <w:rsid w:val="004F2F6E"/>
    <w:rsid w:val="004F3AA8"/>
    <w:rsid w:val="00505320"/>
    <w:rsid w:val="00505A54"/>
    <w:rsid w:val="00506FFD"/>
    <w:rsid w:val="00511261"/>
    <w:rsid w:val="00522A81"/>
    <w:rsid w:val="00523C69"/>
    <w:rsid w:val="00524418"/>
    <w:rsid w:val="005315D2"/>
    <w:rsid w:val="00534B50"/>
    <w:rsid w:val="00537CBD"/>
    <w:rsid w:val="0054070E"/>
    <w:rsid w:val="00540CE1"/>
    <w:rsid w:val="0054132B"/>
    <w:rsid w:val="005435C6"/>
    <w:rsid w:val="00545399"/>
    <w:rsid w:val="00547BEC"/>
    <w:rsid w:val="00550A45"/>
    <w:rsid w:val="00552EF2"/>
    <w:rsid w:val="00553B2E"/>
    <w:rsid w:val="0055747C"/>
    <w:rsid w:val="00560C43"/>
    <w:rsid w:val="0056166E"/>
    <w:rsid w:val="00566166"/>
    <w:rsid w:val="00583B81"/>
    <w:rsid w:val="00583C63"/>
    <w:rsid w:val="0058415D"/>
    <w:rsid w:val="0058461F"/>
    <w:rsid w:val="00585585"/>
    <w:rsid w:val="005944EA"/>
    <w:rsid w:val="00595A7E"/>
    <w:rsid w:val="005A061C"/>
    <w:rsid w:val="005A7B0E"/>
    <w:rsid w:val="005B1499"/>
    <w:rsid w:val="005B714A"/>
    <w:rsid w:val="005C365B"/>
    <w:rsid w:val="005C4A4E"/>
    <w:rsid w:val="005C4BB7"/>
    <w:rsid w:val="005D489B"/>
    <w:rsid w:val="005D6F1A"/>
    <w:rsid w:val="005D7DEA"/>
    <w:rsid w:val="005E041A"/>
    <w:rsid w:val="005E066A"/>
    <w:rsid w:val="005E2B4D"/>
    <w:rsid w:val="005E3AFB"/>
    <w:rsid w:val="005E531D"/>
    <w:rsid w:val="005F02CE"/>
    <w:rsid w:val="005F09DC"/>
    <w:rsid w:val="005F0BDF"/>
    <w:rsid w:val="005F0E9A"/>
    <w:rsid w:val="005F5CFF"/>
    <w:rsid w:val="005F6832"/>
    <w:rsid w:val="00602F0B"/>
    <w:rsid w:val="00602F4F"/>
    <w:rsid w:val="006037EA"/>
    <w:rsid w:val="006116B1"/>
    <w:rsid w:val="0061246B"/>
    <w:rsid w:val="00617C46"/>
    <w:rsid w:val="00621C9F"/>
    <w:rsid w:val="0062269B"/>
    <w:rsid w:val="00627ED9"/>
    <w:rsid w:val="00631C44"/>
    <w:rsid w:val="00632370"/>
    <w:rsid w:val="00641BC5"/>
    <w:rsid w:val="006444C7"/>
    <w:rsid w:val="00645360"/>
    <w:rsid w:val="0064599A"/>
    <w:rsid w:val="00647D56"/>
    <w:rsid w:val="00652C0C"/>
    <w:rsid w:val="006534A1"/>
    <w:rsid w:val="006564F5"/>
    <w:rsid w:val="00664798"/>
    <w:rsid w:val="00664831"/>
    <w:rsid w:val="00664ED1"/>
    <w:rsid w:val="00666456"/>
    <w:rsid w:val="00667873"/>
    <w:rsid w:val="006700E4"/>
    <w:rsid w:val="00670BAF"/>
    <w:rsid w:val="00671AED"/>
    <w:rsid w:val="00674FB6"/>
    <w:rsid w:val="00676258"/>
    <w:rsid w:val="00676F5F"/>
    <w:rsid w:val="00680098"/>
    <w:rsid w:val="0068137C"/>
    <w:rsid w:val="0068528E"/>
    <w:rsid w:val="00696B69"/>
    <w:rsid w:val="00697770"/>
    <w:rsid w:val="006A0B92"/>
    <w:rsid w:val="006A17D9"/>
    <w:rsid w:val="006A3673"/>
    <w:rsid w:val="006A53D1"/>
    <w:rsid w:val="006A7A01"/>
    <w:rsid w:val="006B0CA7"/>
    <w:rsid w:val="006B2198"/>
    <w:rsid w:val="006B5AFC"/>
    <w:rsid w:val="006C0144"/>
    <w:rsid w:val="006C1297"/>
    <w:rsid w:val="006C2544"/>
    <w:rsid w:val="006C3B7F"/>
    <w:rsid w:val="006D6BB6"/>
    <w:rsid w:val="006E1F20"/>
    <w:rsid w:val="006E2070"/>
    <w:rsid w:val="006E51A5"/>
    <w:rsid w:val="006F74C7"/>
    <w:rsid w:val="006F79AC"/>
    <w:rsid w:val="00700F0D"/>
    <w:rsid w:val="00703FED"/>
    <w:rsid w:val="0070480A"/>
    <w:rsid w:val="00705AF9"/>
    <w:rsid w:val="007105E9"/>
    <w:rsid w:val="00710AC8"/>
    <w:rsid w:val="007127CD"/>
    <w:rsid w:val="00712AA1"/>
    <w:rsid w:val="00714B94"/>
    <w:rsid w:val="00721099"/>
    <w:rsid w:val="00723B63"/>
    <w:rsid w:val="00730D96"/>
    <w:rsid w:val="007322EE"/>
    <w:rsid w:val="007331A4"/>
    <w:rsid w:val="00733D90"/>
    <w:rsid w:val="00735422"/>
    <w:rsid w:val="00741201"/>
    <w:rsid w:val="00742351"/>
    <w:rsid w:val="00750827"/>
    <w:rsid w:val="00754DA3"/>
    <w:rsid w:val="00765E38"/>
    <w:rsid w:val="0077007C"/>
    <w:rsid w:val="00772442"/>
    <w:rsid w:val="00775042"/>
    <w:rsid w:val="00776BB8"/>
    <w:rsid w:val="00784EC5"/>
    <w:rsid w:val="0078713F"/>
    <w:rsid w:val="00791EAD"/>
    <w:rsid w:val="007952C0"/>
    <w:rsid w:val="007977AE"/>
    <w:rsid w:val="007A25D6"/>
    <w:rsid w:val="007B164D"/>
    <w:rsid w:val="007B715B"/>
    <w:rsid w:val="007C313D"/>
    <w:rsid w:val="007C5367"/>
    <w:rsid w:val="007D34E5"/>
    <w:rsid w:val="007D4F91"/>
    <w:rsid w:val="007D5824"/>
    <w:rsid w:val="007D722F"/>
    <w:rsid w:val="007E63D9"/>
    <w:rsid w:val="007E6C0B"/>
    <w:rsid w:val="007E6F8F"/>
    <w:rsid w:val="007F19F8"/>
    <w:rsid w:val="007F27CB"/>
    <w:rsid w:val="007F4760"/>
    <w:rsid w:val="007F778C"/>
    <w:rsid w:val="00800406"/>
    <w:rsid w:val="00802A9B"/>
    <w:rsid w:val="008047DB"/>
    <w:rsid w:val="00810157"/>
    <w:rsid w:val="008228F7"/>
    <w:rsid w:val="008258D1"/>
    <w:rsid w:val="0082702E"/>
    <w:rsid w:val="00827E5F"/>
    <w:rsid w:val="00830E0D"/>
    <w:rsid w:val="00833BC8"/>
    <w:rsid w:val="008350A3"/>
    <w:rsid w:val="00840C24"/>
    <w:rsid w:val="00844C4A"/>
    <w:rsid w:val="0084664C"/>
    <w:rsid w:val="00847535"/>
    <w:rsid w:val="00850456"/>
    <w:rsid w:val="00851D8F"/>
    <w:rsid w:val="008534DA"/>
    <w:rsid w:val="00855DB6"/>
    <w:rsid w:val="00856D9B"/>
    <w:rsid w:val="008734D5"/>
    <w:rsid w:val="00877C25"/>
    <w:rsid w:val="0088732C"/>
    <w:rsid w:val="0088748C"/>
    <w:rsid w:val="00893266"/>
    <w:rsid w:val="008A185B"/>
    <w:rsid w:val="008A1AB2"/>
    <w:rsid w:val="008A5A61"/>
    <w:rsid w:val="008A72BC"/>
    <w:rsid w:val="008C5ED1"/>
    <w:rsid w:val="008C7026"/>
    <w:rsid w:val="008D194F"/>
    <w:rsid w:val="008D32BD"/>
    <w:rsid w:val="008D70E8"/>
    <w:rsid w:val="008E1CC3"/>
    <w:rsid w:val="008F132C"/>
    <w:rsid w:val="008F26F0"/>
    <w:rsid w:val="008F27E8"/>
    <w:rsid w:val="008F329A"/>
    <w:rsid w:val="008F4184"/>
    <w:rsid w:val="008F5CB8"/>
    <w:rsid w:val="008F6F53"/>
    <w:rsid w:val="008F7EC0"/>
    <w:rsid w:val="00900B30"/>
    <w:rsid w:val="009012BC"/>
    <w:rsid w:val="00901559"/>
    <w:rsid w:val="0091071E"/>
    <w:rsid w:val="009220CA"/>
    <w:rsid w:val="009222BD"/>
    <w:rsid w:val="00922D4A"/>
    <w:rsid w:val="0093634B"/>
    <w:rsid w:val="00937455"/>
    <w:rsid w:val="00943BFC"/>
    <w:rsid w:val="00944AE5"/>
    <w:rsid w:val="00946045"/>
    <w:rsid w:val="00946A34"/>
    <w:rsid w:val="00947046"/>
    <w:rsid w:val="009470F1"/>
    <w:rsid w:val="00953658"/>
    <w:rsid w:val="0095679C"/>
    <w:rsid w:val="00956A4A"/>
    <w:rsid w:val="009614EF"/>
    <w:rsid w:val="0096431B"/>
    <w:rsid w:val="00964359"/>
    <w:rsid w:val="00964C32"/>
    <w:rsid w:val="00964CB8"/>
    <w:rsid w:val="0096519C"/>
    <w:rsid w:val="009663FD"/>
    <w:rsid w:val="00966AC9"/>
    <w:rsid w:val="00970F80"/>
    <w:rsid w:val="00971D7D"/>
    <w:rsid w:val="00973E73"/>
    <w:rsid w:val="0098509D"/>
    <w:rsid w:val="009859AA"/>
    <w:rsid w:val="00985B6F"/>
    <w:rsid w:val="00985D9F"/>
    <w:rsid w:val="00986FD4"/>
    <w:rsid w:val="009872A0"/>
    <w:rsid w:val="00987DA5"/>
    <w:rsid w:val="009920A4"/>
    <w:rsid w:val="009A1442"/>
    <w:rsid w:val="009A2AEC"/>
    <w:rsid w:val="009A447C"/>
    <w:rsid w:val="009A5DE6"/>
    <w:rsid w:val="009A62DE"/>
    <w:rsid w:val="009C0821"/>
    <w:rsid w:val="009C0861"/>
    <w:rsid w:val="009C28D6"/>
    <w:rsid w:val="009C362A"/>
    <w:rsid w:val="009D0F2D"/>
    <w:rsid w:val="009D34A7"/>
    <w:rsid w:val="009E12FE"/>
    <w:rsid w:val="009E3D8D"/>
    <w:rsid w:val="009E6F77"/>
    <w:rsid w:val="009F0274"/>
    <w:rsid w:val="009F1943"/>
    <w:rsid w:val="009F1E19"/>
    <w:rsid w:val="009F6F39"/>
    <w:rsid w:val="00A027EB"/>
    <w:rsid w:val="00A03409"/>
    <w:rsid w:val="00A15811"/>
    <w:rsid w:val="00A163B1"/>
    <w:rsid w:val="00A166E1"/>
    <w:rsid w:val="00A203EC"/>
    <w:rsid w:val="00A26022"/>
    <w:rsid w:val="00A318E7"/>
    <w:rsid w:val="00A33DF8"/>
    <w:rsid w:val="00A36097"/>
    <w:rsid w:val="00A37C79"/>
    <w:rsid w:val="00A41486"/>
    <w:rsid w:val="00A4537B"/>
    <w:rsid w:val="00A5279D"/>
    <w:rsid w:val="00A625D3"/>
    <w:rsid w:val="00A66D0A"/>
    <w:rsid w:val="00A70F90"/>
    <w:rsid w:val="00A72C8F"/>
    <w:rsid w:val="00A7307C"/>
    <w:rsid w:val="00A75378"/>
    <w:rsid w:val="00A823D5"/>
    <w:rsid w:val="00A835D0"/>
    <w:rsid w:val="00A85F1A"/>
    <w:rsid w:val="00A86F1A"/>
    <w:rsid w:val="00A871C7"/>
    <w:rsid w:val="00A926AE"/>
    <w:rsid w:val="00A93A4B"/>
    <w:rsid w:val="00AA5E63"/>
    <w:rsid w:val="00AA77B6"/>
    <w:rsid w:val="00AB02FD"/>
    <w:rsid w:val="00AB1098"/>
    <w:rsid w:val="00AB3DC9"/>
    <w:rsid w:val="00AB7D9E"/>
    <w:rsid w:val="00AC22D8"/>
    <w:rsid w:val="00AD15EF"/>
    <w:rsid w:val="00AD3C31"/>
    <w:rsid w:val="00AD6543"/>
    <w:rsid w:val="00AE67B8"/>
    <w:rsid w:val="00AF544B"/>
    <w:rsid w:val="00AF668A"/>
    <w:rsid w:val="00AF6887"/>
    <w:rsid w:val="00AF7089"/>
    <w:rsid w:val="00AF7DFB"/>
    <w:rsid w:val="00B12E42"/>
    <w:rsid w:val="00B17DBA"/>
    <w:rsid w:val="00B21AD8"/>
    <w:rsid w:val="00B23846"/>
    <w:rsid w:val="00B2462E"/>
    <w:rsid w:val="00B27ECD"/>
    <w:rsid w:val="00B322BB"/>
    <w:rsid w:val="00B3578E"/>
    <w:rsid w:val="00B3793C"/>
    <w:rsid w:val="00B40681"/>
    <w:rsid w:val="00B43688"/>
    <w:rsid w:val="00B45AA6"/>
    <w:rsid w:val="00B472CD"/>
    <w:rsid w:val="00B47327"/>
    <w:rsid w:val="00B507F4"/>
    <w:rsid w:val="00B5741D"/>
    <w:rsid w:val="00B60DF0"/>
    <w:rsid w:val="00B62C10"/>
    <w:rsid w:val="00B65E62"/>
    <w:rsid w:val="00B705DB"/>
    <w:rsid w:val="00B72927"/>
    <w:rsid w:val="00B732B9"/>
    <w:rsid w:val="00B90800"/>
    <w:rsid w:val="00B93A7E"/>
    <w:rsid w:val="00B94E33"/>
    <w:rsid w:val="00B97988"/>
    <w:rsid w:val="00B97A57"/>
    <w:rsid w:val="00B97E0F"/>
    <w:rsid w:val="00BA0A60"/>
    <w:rsid w:val="00BA0DCA"/>
    <w:rsid w:val="00BA1D9C"/>
    <w:rsid w:val="00BB2214"/>
    <w:rsid w:val="00BB3C02"/>
    <w:rsid w:val="00BB7548"/>
    <w:rsid w:val="00BB7B20"/>
    <w:rsid w:val="00BC1B79"/>
    <w:rsid w:val="00BC3EB0"/>
    <w:rsid w:val="00BC78F2"/>
    <w:rsid w:val="00BD0337"/>
    <w:rsid w:val="00BE3166"/>
    <w:rsid w:val="00BE47BA"/>
    <w:rsid w:val="00BE5CB6"/>
    <w:rsid w:val="00BE7F31"/>
    <w:rsid w:val="00BF0551"/>
    <w:rsid w:val="00BF3BDC"/>
    <w:rsid w:val="00BF3D6C"/>
    <w:rsid w:val="00BF59A7"/>
    <w:rsid w:val="00BF692F"/>
    <w:rsid w:val="00BF7163"/>
    <w:rsid w:val="00C04B51"/>
    <w:rsid w:val="00C13830"/>
    <w:rsid w:val="00C13E34"/>
    <w:rsid w:val="00C16296"/>
    <w:rsid w:val="00C26DB0"/>
    <w:rsid w:val="00C278FC"/>
    <w:rsid w:val="00C31533"/>
    <w:rsid w:val="00C33B90"/>
    <w:rsid w:val="00C34AEB"/>
    <w:rsid w:val="00C3543F"/>
    <w:rsid w:val="00C44B40"/>
    <w:rsid w:val="00C45639"/>
    <w:rsid w:val="00C465C9"/>
    <w:rsid w:val="00C50D4B"/>
    <w:rsid w:val="00C54789"/>
    <w:rsid w:val="00C56DA0"/>
    <w:rsid w:val="00C63E78"/>
    <w:rsid w:val="00C726C4"/>
    <w:rsid w:val="00C73C73"/>
    <w:rsid w:val="00C74E18"/>
    <w:rsid w:val="00C82988"/>
    <w:rsid w:val="00C94A46"/>
    <w:rsid w:val="00C9630F"/>
    <w:rsid w:val="00CA0A50"/>
    <w:rsid w:val="00CA343E"/>
    <w:rsid w:val="00CA5582"/>
    <w:rsid w:val="00CB208E"/>
    <w:rsid w:val="00CB62BC"/>
    <w:rsid w:val="00CC6346"/>
    <w:rsid w:val="00CD20AB"/>
    <w:rsid w:val="00CE14D6"/>
    <w:rsid w:val="00CE223A"/>
    <w:rsid w:val="00CE7847"/>
    <w:rsid w:val="00CF02A6"/>
    <w:rsid w:val="00CF0A98"/>
    <w:rsid w:val="00CF1D0C"/>
    <w:rsid w:val="00D01172"/>
    <w:rsid w:val="00D01E3F"/>
    <w:rsid w:val="00D02FA1"/>
    <w:rsid w:val="00D03D72"/>
    <w:rsid w:val="00D045DB"/>
    <w:rsid w:val="00D04D25"/>
    <w:rsid w:val="00D06170"/>
    <w:rsid w:val="00D068FE"/>
    <w:rsid w:val="00D06906"/>
    <w:rsid w:val="00D10BF9"/>
    <w:rsid w:val="00D11131"/>
    <w:rsid w:val="00D14613"/>
    <w:rsid w:val="00D14B32"/>
    <w:rsid w:val="00D17C4D"/>
    <w:rsid w:val="00D22544"/>
    <w:rsid w:val="00D232E6"/>
    <w:rsid w:val="00D317D9"/>
    <w:rsid w:val="00D31BEA"/>
    <w:rsid w:val="00D33E24"/>
    <w:rsid w:val="00D37671"/>
    <w:rsid w:val="00D41B2C"/>
    <w:rsid w:val="00D4392B"/>
    <w:rsid w:val="00D442C5"/>
    <w:rsid w:val="00D473CE"/>
    <w:rsid w:val="00D4741D"/>
    <w:rsid w:val="00D61687"/>
    <w:rsid w:val="00D63ADA"/>
    <w:rsid w:val="00D67C34"/>
    <w:rsid w:val="00D71260"/>
    <w:rsid w:val="00D80A11"/>
    <w:rsid w:val="00D8100B"/>
    <w:rsid w:val="00D834B9"/>
    <w:rsid w:val="00D84AF1"/>
    <w:rsid w:val="00D86F6A"/>
    <w:rsid w:val="00D8780F"/>
    <w:rsid w:val="00D9125D"/>
    <w:rsid w:val="00D9511E"/>
    <w:rsid w:val="00D956C4"/>
    <w:rsid w:val="00DA2445"/>
    <w:rsid w:val="00DA5271"/>
    <w:rsid w:val="00DB1034"/>
    <w:rsid w:val="00DB40AA"/>
    <w:rsid w:val="00DB4BDF"/>
    <w:rsid w:val="00DB5BEB"/>
    <w:rsid w:val="00DB7D33"/>
    <w:rsid w:val="00DC0AA4"/>
    <w:rsid w:val="00DC218F"/>
    <w:rsid w:val="00DC784F"/>
    <w:rsid w:val="00DD0B14"/>
    <w:rsid w:val="00DD0D97"/>
    <w:rsid w:val="00DD13C5"/>
    <w:rsid w:val="00DD4CE2"/>
    <w:rsid w:val="00DD75DF"/>
    <w:rsid w:val="00DE1CA7"/>
    <w:rsid w:val="00DE3E72"/>
    <w:rsid w:val="00DE6112"/>
    <w:rsid w:val="00DE6734"/>
    <w:rsid w:val="00DF426D"/>
    <w:rsid w:val="00DF6B6C"/>
    <w:rsid w:val="00E036D6"/>
    <w:rsid w:val="00E043F0"/>
    <w:rsid w:val="00E0686A"/>
    <w:rsid w:val="00E06AAC"/>
    <w:rsid w:val="00E22BA7"/>
    <w:rsid w:val="00E26221"/>
    <w:rsid w:val="00E31348"/>
    <w:rsid w:val="00E314B2"/>
    <w:rsid w:val="00E47A84"/>
    <w:rsid w:val="00E51DD9"/>
    <w:rsid w:val="00E612EE"/>
    <w:rsid w:val="00E61848"/>
    <w:rsid w:val="00E63E8D"/>
    <w:rsid w:val="00E73C9A"/>
    <w:rsid w:val="00E75BB6"/>
    <w:rsid w:val="00E7633F"/>
    <w:rsid w:val="00E763DB"/>
    <w:rsid w:val="00E8453B"/>
    <w:rsid w:val="00E93515"/>
    <w:rsid w:val="00E950CF"/>
    <w:rsid w:val="00E95CEB"/>
    <w:rsid w:val="00E95EEF"/>
    <w:rsid w:val="00EA03D7"/>
    <w:rsid w:val="00EA3742"/>
    <w:rsid w:val="00EA6CED"/>
    <w:rsid w:val="00EB53D4"/>
    <w:rsid w:val="00EB5AC7"/>
    <w:rsid w:val="00EB7C33"/>
    <w:rsid w:val="00EC0520"/>
    <w:rsid w:val="00EC25D3"/>
    <w:rsid w:val="00EC2F27"/>
    <w:rsid w:val="00ED02AF"/>
    <w:rsid w:val="00ED6D36"/>
    <w:rsid w:val="00EE2F3E"/>
    <w:rsid w:val="00EE60B4"/>
    <w:rsid w:val="00EF1D99"/>
    <w:rsid w:val="00EF5D48"/>
    <w:rsid w:val="00EF6178"/>
    <w:rsid w:val="00EF6A90"/>
    <w:rsid w:val="00EF73F6"/>
    <w:rsid w:val="00F048C8"/>
    <w:rsid w:val="00F05C0C"/>
    <w:rsid w:val="00F062DE"/>
    <w:rsid w:val="00F106D8"/>
    <w:rsid w:val="00F13A8A"/>
    <w:rsid w:val="00F14C2F"/>
    <w:rsid w:val="00F20CF6"/>
    <w:rsid w:val="00F31FC1"/>
    <w:rsid w:val="00F34EEB"/>
    <w:rsid w:val="00F4141C"/>
    <w:rsid w:val="00F455D9"/>
    <w:rsid w:val="00F52166"/>
    <w:rsid w:val="00F5375E"/>
    <w:rsid w:val="00F576F7"/>
    <w:rsid w:val="00F57B5C"/>
    <w:rsid w:val="00F63E4F"/>
    <w:rsid w:val="00F661DB"/>
    <w:rsid w:val="00F7115A"/>
    <w:rsid w:val="00F804D5"/>
    <w:rsid w:val="00F8111F"/>
    <w:rsid w:val="00F8326A"/>
    <w:rsid w:val="00F9219C"/>
    <w:rsid w:val="00F977BE"/>
    <w:rsid w:val="00FA06BF"/>
    <w:rsid w:val="00FA194D"/>
    <w:rsid w:val="00FA6238"/>
    <w:rsid w:val="00FA7917"/>
    <w:rsid w:val="00FB6431"/>
    <w:rsid w:val="00FB6600"/>
    <w:rsid w:val="00FC0440"/>
    <w:rsid w:val="00FC4AF6"/>
    <w:rsid w:val="00FC4E93"/>
    <w:rsid w:val="00FC566B"/>
    <w:rsid w:val="00FD306C"/>
    <w:rsid w:val="00FD383C"/>
    <w:rsid w:val="00FD40EF"/>
    <w:rsid w:val="00FD49C3"/>
    <w:rsid w:val="00FD647D"/>
    <w:rsid w:val="00FF14E2"/>
    <w:rsid w:val="00FF4F7D"/>
    <w:rsid w:val="00FF5D6C"/>
    <w:rsid w:val="00FF6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6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126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5112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99"/>
    <w:qFormat/>
    <w:rsid w:val="00150EC5"/>
    <w:rPr>
      <w:rFonts w:cs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9C362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1E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E260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13B8"/>
    <w:rPr>
      <w:rFonts w:ascii="Calibri" w:hAnsi="Calibri" w:cs="Calibri"/>
    </w:rPr>
  </w:style>
  <w:style w:type="paragraph" w:styleId="ab">
    <w:name w:val="footer"/>
    <w:basedOn w:val="a"/>
    <w:link w:val="ac"/>
    <w:uiPriority w:val="99"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13B8"/>
    <w:rPr>
      <w:rFonts w:ascii="Calibri" w:hAnsi="Calibri" w:cs="Calibri"/>
    </w:rPr>
  </w:style>
  <w:style w:type="paragraph" w:customStyle="1" w:styleId="s1">
    <w:name w:val="s_1"/>
    <w:basedOn w:val="a"/>
    <w:uiPriority w:val="99"/>
    <w:rsid w:val="00C56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56DA0"/>
  </w:style>
  <w:style w:type="character" w:styleId="ad">
    <w:name w:val="Hyperlink"/>
    <w:basedOn w:val="a0"/>
    <w:uiPriority w:val="99"/>
    <w:semiHidden/>
    <w:rsid w:val="00C56DA0"/>
    <w:rPr>
      <w:color w:val="0000FF"/>
      <w:u w:val="single"/>
    </w:rPr>
  </w:style>
  <w:style w:type="character" w:styleId="ae">
    <w:name w:val="page number"/>
    <w:basedOn w:val="a0"/>
    <w:uiPriority w:val="99"/>
    <w:rsid w:val="006B0C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6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126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5112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99"/>
    <w:qFormat/>
    <w:rsid w:val="00150EC5"/>
    <w:rPr>
      <w:rFonts w:cs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9C362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1E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E260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13B8"/>
    <w:rPr>
      <w:rFonts w:ascii="Calibri" w:hAnsi="Calibri" w:cs="Calibri"/>
    </w:rPr>
  </w:style>
  <w:style w:type="paragraph" w:styleId="ab">
    <w:name w:val="footer"/>
    <w:basedOn w:val="a"/>
    <w:link w:val="ac"/>
    <w:uiPriority w:val="99"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13B8"/>
    <w:rPr>
      <w:rFonts w:ascii="Calibri" w:hAnsi="Calibri" w:cs="Calibri"/>
    </w:rPr>
  </w:style>
  <w:style w:type="paragraph" w:customStyle="1" w:styleId="s1">
    <w:name w:val="s_1"/>
    <w:basedOn w:val="a"/>
    <w:uiPriority w:val="99"/>
    <w:rsid w:val="00C56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56DA0"/>
  </w:style>
  <w:style w:type="character" w:styleId="ad">
    <w:name w:val="Hyperlink"/>
    <w:basedOn w:val="a0"/>
    <w:uiPriority w:val="99"/>
    <w:semiHidden/>
    <w:rsid w:val="00C56DA0"/>
    <w:rPr>
      <w:color w:val="0000FF"/>
      <w:u w:val="single"/>
    </w:rPr>
  </w:style>
  <w:style w:type="character" w:styleId="ae">
    <w:name w:val="page number"/>
    <w:basedOn w:val="a0"/>
    <w:uiPriority w:val="99"/>
    <w:rsid w:val="006B0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6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44438-6238-43A1-9AF5-F0BCB149C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deleu</Company>
  <LinksUpToDate>false</LinksUpToDate>
  <CharactersWithSpaces>15191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deleu</dc:creator>
  <cp:lastModifiedBy>Сотникова МА</cp:lastModifiedBy>
  <cp:revision>4</cp:revision>
  <cp:lastPrinted>2021-10-08T05:21:00Z</cp:lastPrinted>
  <dcterms:created xsi:type="dcterms:W3CDTF">2021-11-09T12:52:00Z</dcterms:created>
  <dcterms:modified xsi:type="dcterms:W3CDTF">2021-11-16T06:10:00Z</dcterms:modified>
</cp:coreProperties>
</file>